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C10EB" w14:textId="63FACC11" w:rsidR="00C41123" w:rsidRPr="00523CE0" w:rsidRDefault="00523CE0" w:rsidP="00523CE0">
      <w:pPr>
        <w:widowControl w:val="0"/>
        <w:tabs>
          <w:tab w:val="left" w:pos="360"/>
          <w:tab w:val="left" w:pos="567"/>
          <w:tab w:val="left" w:pos="1440"/>
          <w:tab w:val="left" w:pos="1800"/>
        </w:tabs>
        <w:autoSpaceDE w:val="0"/>
        <w:autoSpaceDN w:val="0"/>
        <w:adjustRightInd w:val="0"/>
        <w:ind w:left="851" w:hanging="284"/>
        <w:jc w:val="center"/>
        <w:rPr>
          <w:b/>
          <w:color w:val="000000"/>
        </w:rPr>
      </w:pPr>
      <w:r w:rsidRPr="00523CE0">
        <w:rPr>
          <w:b/>
          <w:color w:val="000000"/>
        </w:rPr>
        <w:t>Требования к Поставщику при обеспечении технической поддержки и сопровождения работы Товара на объекте Покупателя</w:t>
      </w:r>
      <w:r>
        <w:rPr>
          <w:b/>
          <w:color w:val="000000"/>
        </w:rPr>
        <w:t>.</w:t>
      </w:r>
    </w:p>
    <w:p w14:paraId="0BC641E0" w14:textId="77777777" w:rsidR="00523CE0" w:rsidRPr="00523CE0" w:rsidRDefault="00523CE0" w:rsidP="00523CE0">
      <w:pPr>
        <w:widowControl w:val="0"/>
        <w:tabs>
          <w:tab w:val="left" w:pos="360"/>
          <w:tab w:val="left" w:pos="567"/>
          <w:tab w:val="left" w:pos="1440"/>
          <w:tab w:val="left" w:pos="1800"/>
        </w:tabs>
        <w:autoSpaceDE w:val="0"/>
        <w:autoSpaceDN w:val="0"/>
        <w:adjustRightInd w:val="0"/>
        <w:ind w:left="851" w:hanging="284"/>
        <w:jc w:val="center"/>
        <w:rPr>
          <w:color w:val="000000"/>
        </w:rPr>
      </w:pPr>
    </w:p>
    <w:p w14:paraId="29E1E854" w14:textId="2D594EF0" w:rsidR="00F62ADB" w:rsidRDefault="00EA7A13" w:rsidP="0010635B">
      <w:pPr>
        <w:widowControl w:val="0"/>
        <w:autoSpaceDE w:val="0"/>
        <w:autoSpaceDN w:val="0"/>
        <w:adjustRightInd w:val="0"/>
        <w:ind w:firstLine="567"/>
        <w:jc w:val="both"/>
        <w:rPr>
          <w:sz w:val="22"/>
        </w:rPr>
      </w:pPr>
      <w:sdt>
        <w:sdtPr>
          <w:rPr>
            <w:b/>
            <w:sz w:val="22"/>
          </w:rPr>
          <w:id w:val="1536625185"/>
          <w:placeholder>
            <w:docPart w:val="930F4F1D397B4148B0F9447221224798"/>
          </w:placeholder>
        </w:sdtPr>
        <w:sdtEndPr/>
        <w:sdtContent>
          <w:sdt>
            <w:sdtPr>
              <w:rPr>
                <w:b/>
                <w:sz w:val="22"/>
                <w:highlight w:val="yellow"/>
              </w:rPr>
              <w:id w:val="-1300223304"/>
              <w:placeholder>
                <w:docPart w:val="5FE80BA6728F445DB72F4E235661A003"/>
              </w:placeholder>
            </w:sdtPr>
            <w:sdtEndPr>
              <w:rPr>
                <w:highlight w:val="none"/>
              </w:rPr>
            </w:sdtEndPr>
            <w:sdtContent>
              <w:r w:rsidR="00E05213">
                <w:rPr>
                  <w:b/>
                  <w:sz w:val="22"/>
                </w:rPr>
                <w:t>___________________________</w:t>
              </w:r>
            </w:sdtContent>
          </w:sdt>
          <w:r w:rsidR="00BC71FF" w:rsidRPr="007839A9">
            <w:rPr>
              <w:b/>
              <w:sz w:val="22"/>
            </w:rPr>
            <w:t>,</w:t>
          </w:r>
        </w:sdtContent>
      </w:sdt>
      <w:r w:rsidR="000C7E03" w:rsidRPr="007839A9">
        <w:rPr>
          <w:b/>
          <w:sz w:val="22"/>
        </w:rPr>
        <w:t xml:space="preserve"> </w:t>
      </w:r>
      <w:r w:rsidR="00C41123" w:rsidRPr="007839A9">
        <w:rPr>
          <w:sz w:val="22"/>
        </w:rPr>
        <w:t xml:space="preserve">именуемое в дальнейшем «Поставщик», </w:t>
      </w:r>
      <w:r w:rsidR="00A822E4">
        <w:rPr>
          <w:sz w:val="22"/>
        </w:rPr>
        <w:t>в лице</w:t>
      </w:r>
      <w:r w:rsidR="00087597" w:rsidRPr="00087597">
        <w:rPr>
          <w:sz w:val="22"/>
        </w:rPr>
        <w:t xml:space="preserve"> </w:t>
      </w:r>
      <w:r w:rsidR="00E05213">
        <w:rPr>
          <w:sz w:val="22"/>
        </w:rPr>
        <w:t xml:space="preserve">________________________, </w:t>
      </w:r>
      <w:r w:rsidR="00C41123" w:rsidRPr="0097222B">
        <w:rPr>
          <w:sz w:val="22"/>
        </w:rPr>
        <w:t xml:space="preserve">действующего на основании </w:t>
      </w:r>
      <w:r w:rsidR="00E05213">
        <w:rPr>
          <w:sz w:val="22"/>
        </w:rPr>
        <w:t>_______</w:t>
      </w:r>
      <w:r w:rsidR="00C41123" w:rsidRPr="0097222B">
        <w:rPr>
          <w:sz w:val="22"/>
        </w:rPr>
        <w:t xml:space="preserve">с одной </w:t>
      </w:r>
      <w:r w:rsidR="00BC71FF" w:rsidRPr="0097222B">
        <w:rPr>
          <w:sz w:val="22"/>
        </w:rPr>
        <w:t>с</w:t>
      </w:r>
      <w:r w:rsidR="00C41123" w:rsidRPr="0097222B">
        <w:rPr>
          <w:sz w:val="22"/>
        </w:rPr>
        <w:t>тороны, и</w:t>
      </w:r>
      <w:r w:rsidR="00C41123" w:rsidRPr="00206206">
        <w:rPr>
          <w:sz w:val="22"/>
        </w:rPr>
        <w:t xml:space="preserve"> </w:t>
      </w:r>
    </w:p>
    <w:p w14:paraId="5A9ABA00" w14:textId="77777777" w:rsidR="00314DF9" w:rsidRPr="00314DF9" w:rsidRDefault="00314DF9" w:rsidP="0010635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Cs/>
          <w:sz w:val="22"/>
        </w:rPr>
      </w:pPr>
      <w:r w:rsidRPr="00314DF9">
        <w:rPr>
          <w:b/>
          <w:bCs/>
          <w:sz w:val="22"/>
        </w:rPr>
        <w:t xml:space="preserve">Публичное акционерное общество «Славнефть-Ярославнефтеоргсинтез» </w:t>
      </w:r>
      <w:r w:rsidR="00D4264D">
        <w:rPr>
          <w:b/>
          <w:bCs/>
          <w:sz w:val="22"/>
        </w:rPr>
        <w:t xml:space="preserve">                            </w:t>
      </w:r>
      <w:r w:rsidRPr="00314DF9">
        <w:rPr>
          <w:b/>
          <w:bCs/>
          <w:sz w:val="22"/>
        </w:rPr>
        <w:t xml:space="preserve">(ПАО «Славнефть-ЯНОС»), </w:t>
      </w:r>
      <w:r w:rsidRPr="00314DF9">
        <w:rPr>
          <w:bCs/>
          <w:sz w:val="22"/>
        </w:rPr>
        <w:t xml:space="preserve">именуемое в дальнейшем «Покупатель», в лице Генерального директора Карпова Николая Владимировича, действующего на основании Устава, с другой стороны, </w:t>
      </w:r>
    </w:p>
    <w:p w14:paraId="7CDE89E2" w14:textId="77777777" w:rsidR="00314DF9" w:rsidRPr="00314DF9" w:rsidRDefault="00314DF9" w:rsidP="0010635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Cs/>
          <w:sz w:val="22"/>
        </w:rPr>
      </w:pPr>
      <w:r w:rsidRPr="00314DF9">
        <w:rPr>
          <w:bCs/>
          <w:sz w:val="22"/>
        </w:rPr>
        <w:t>в дальнейшем совместно именуемые «Стороны», а в отдельности «Сторона», заключили настоящее дополнение (далее – Дополнение) к вышеуказанному Приложению к Договору о нижеследующем:</w:t>
      </w:r>
    </w:p>
    <w:p w14:paraId="53A97E20" w14:textId="77777777" w:rsidR="00430C96" w:rsidRPr="00430C96" w:rsidRDefault="00430C96" w:rsidP="0010635B">
      <w:pPr>
        <w:tabs>
          <w:tab w:val="left" w:pos="1134"/>
        </w:tabs>
        <w:suppressAutoHyphens w:val="0"/>
        <w:ind w:firstLine="567"/>
        <w:jc w:val="both"/>
        <w:rPr>
          <w:rFonts w:eastAsia="Times New Roman"/>
          <w:sz w:val="22"/>
          <w:lang w:eastAsia="ru-RU"/>
        </w:rPr>
      </w:pPr>
      <w:r w:rsidRPr="00430C96">
        <w:rPr>
          <w:rFonts w:eastAsia="Times New Roman"/>
          <w:sz w:val="22"/>
          <w:lang w:eastAsia="ru-RU"/>
        </w:rPr>
        <w:t>1.</w:t>
      </w:r>
      <w:r w:rsidRPr="00430C96">
        <w:rPr>
          <w:rFonts w:eastAsia="Times New Roman"/>
          <w:sz w:val="22"/>
          <w:lang w:eastAsia="ru-RU"/>
        </w:rPr>
        <w:tab/>
        <w:t xml:space="preserve">    При нахождении Поставщика на территории Покупателя (доставка Товара на объект Покупателя, оказание сопутствующих услуг, предусмотренных Приложением к Договору) Поставщик обязан:</w:t>
      </w:r>
    </w:p>
    <w:p w14:paraId="28586313" w14:textId="77777777" w:rsidR="00430C96" w:rsidRPr="00430C96" w:rsidRDefault="00430C96" w:rsidP="0010635B">
      <w:pPr>
        <w:tabs>
          <w:tab w:val="left" w:pos="1134"/>
        </w:tabs>
        <w:suppressAutoHyphens w:val="0"/>
        <w:ind w:firstLine="567"/>
        <w:jc w:val="both"/>
        <w:rPr>
          <w:rFonts w:eastAsia="Times New Roman"/>
          <w:sz w:val="22"/>
          <w:lang w:eastAsia="ru-RU"/>
        </w:rPr>
      </w:pPr>
      <w:r w:rsidRPr="00430C96">
        <w:rPr>
          <w:rFonts w:eastAsia="Times New Roman"/>
          <w:sz w:val="22"/>
          <w:lang w:eastAsia="ru-RU"/>
        </w:rPr>
        <w:t>1.1.</w:t>
      </w:r>
      <w:r w:rsidRPr="00430C96">
        <w:rPr>
          <w:rFonts w:eastAsia="Times New Roman"/>
          <w:sz w:val="22"/>
          <w:lang w:eastAsia="ru-RU"/>
        </w:rPr>
        <w:tab/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14:paraId="61DD9463" w14:textId="77777777" w:rsidR="00430C96" w:rsidRPr="00430C96" w:rsidRDefault="00430C96" w:rsidP="0010635B">
      <w:pPr>
        <w:tabs>
          <w:tab w:val="left" w:pos="1134"/>
        </w:tabs>
        <w:suppressAutoHyphens w:val="0"/>
        <w:ind w:firstLine="567"/>
        <w:jc w:val="both"/>
        <w:rPr>
          <w:rFonts w:eastAsia="Times New Roman"/>
          <w:sz w:val="22"/>
          <w:lang w:eastAsia="ru-RU"/>
        </w:rPr>
      </w:pPr>
      <w:r w:rsidRPr="00430C96">
        <w:rPr>
          <w:rFonts w:eastAsia="Times New Roman"/>
          <w:sz w:val="22"/>
          <w:lang w:eastAsia="ru-RU"/>
        </w:rPr>
        <w:t>1.2.</w:t>
      </w:r>
      <w:r w:rsidRPr="00430C96">
        <w:rPr>
          <w:rFonts w:eastAsia="Times New Roman"/>
          <w:sz w:val="22"/>
          <w:lang w:eastAsia="ru-RU"/>
        </w:rPr>
        <w:tab/>
        <w:t>Соблюдать (в том числе обеспечить соблюдение работниками Поставщика) требования следующих локальных нормативных актов Покупателя:</w:t>
      </w:r>
    </w:p>
    <w:p w14:paraId="0C92748E" w14:textId="77777777" w:rsidR="00430C96" w:rsidRPr="00430C96" w:rsidRDefault="00430C96" w:rsidP="0010635B">
      <w:pPr>
        <w:tabs>
          <w:tab w:val="left" w:pos="1134"/>
        </w:tabs>
        <w:suppressAutoHyphens w:val="0"/>
        <w:ind w:firstLine="567"/>
        <w:jc w:val="both"/>
        <w:rPr>
          <w:rFonts w:eastAsia="Times New Roman"/>
          <w:sz w:val="22"/>
          <w:lang w:eastAsia="ru-RU"/>
        </w:rPr>
      </w:pPr>
      <w:r w:rsidRPr="00430C96">
        <w:rPr>
          <w:rFonts w:eastAsia="Times New Roman"/>
          <w:sz w:val="22"/>
          <w:lang w:eastAsia="ru-RU"/>
        </w:rPr>
        <w:t>-Инструкции № ООТ-001 «По общим правилам охраны труда, промышленной, пожарной и экологической безопасности в ПАО «Славнефть-ЯНОС»;</w:t>
      </w:r>
    </w:p>
    <w:p w14:paraId="698E3636" w14:textId="77777777" w:rsidR="00430C96" w:rsidRPr="00430C96" w:rsidRDefault="00430C96" w:rsidP="0010635B">
      <w:pPr>
        <w:tabs>
          <w:tab w:val="left" w:pos="1134"/>
        </w:tabs>
        <w:suppressAutoHyphens w:val="0"/>
        <w:ind w:firstLine="567"/>
        <w:jc w:val="both"/>
        <w:rPr>
          <w:rFonts w:eastAsia="Times New Roman"/>
          <w:sz w:val="22"/>
          <w:lang w:eastAsia="ru-RU"/>
        </w:rPr>
      </w:pPr>
      <w:r w:rsidRPr="00430C96">
        <w:rPr>
          <w:rFonts w:eastAsia="Times New Roman"/>
          <w:sz w:val="22"/>
          <w:lang w:eastAsia="ru-RU"/>
        </w:rPr>
        <w:t>-Инструкции № 3 «Об общих правилах газобезопасности на территории ПАО «Славнефть-ЯНОС»;</w:t>
      </w:r>
    </w:p>
    <w:p w14:paraId="0FC2B287" w14:textId="01802B13" w:rsidR="00430C96" w:rsidRPr="00430C96" w:rsidRDefault="00430C96" w:rsidP="0010635B">
      <w:pPr>
        <w:tabs>
          <w:tab w:val="left" w:pos="1134"/>
        </w:tabs>
        <w:suppressAutoHyphens w:val="0"/>
        <w:ind w:firstLine="567"/>
        <w:jc w:val="both"/>
        <w:rPr>
          <w:rFonts w:eastAsia="Times New Roman"/>
          <w:sz w:val="22"/>
          <w:lang w:eastAsia="ru-RU"/>
        </w:rPr>
      </w:pPr>
      <w:r w:rsidRPr="00430C96">
        <w:rPr>
          <w:rFonts w:eastAsia="Times New Roman"/>
          <w:sz w:val="22"/>
          <w:lang w:eastAsia="ru-RU"/>
        </w:rPr>
        <w:t xml:space="preserve">-Инструкции № 10 «По организации и безопасному производству ремонтных работ </w:t>
      </w:r>
      <w:r w:rsidR="00E05213">
        <w:rPr>
          <w:rFonts w:eastAsia="Times New Roman"/>
          <w:sz w:val="22"/>
          <w:lang w:eastAsia="ru-RU"/>
        </w:rPr>
        <w:t xml:space="preserve">на объектах </w:t>
      </w:r>
      <w:r w:rsidRPr="00430C96">
        <w:rPr>
          <w:rFonts w:eastAsia="Times New Roman"/>
          <w:sz w:val="22"/>
          <w:lang w:eastAsia="ru-RU"/>
        </w:rPr>
        <w:t>ПАО «Славнефть-ЯНОС»;</w:t>
      </w:r>
    </w:p>
    <w:p w14:paraId="3B4790A7" w14:textId="111D61A0" w:rsidR="00430C96" w:rsidRPr="00430C96" w:rsidRDefault="00430C96" w:rsidP="0010635B">
      <w:pPr>
        <w:tabs>
          <w:tab w:val="left" w:pos="1134"/>
        </w:tabs>
        <w:suppressAutoHyphens w:val="0"/>
        <w:ind w:firstLine="567"/>
        <w:jc w:val="both"/>
        <w:rPr>
          <w:rFonts w:eastAsia="Times New Roman"/>
          <w:sz w:val="22"/>
          <w:lang w:eastAsia="ru-RU"/>
        </w:rPr>
      </w:pPr>
      <w:r w:rsidRPr="00430C96">
        <w:rPr>
          <w:rFonts w:eastAsia="Times New Roman"/>
          <w:sz w:val="22"/>
          <w:lang w:eastAsia="ru-RU"/>
        </w:rPr>
        <w:t xml:space="preserve">-Инструкции </w:t>
      </w:r>
      <w:r>
        <w:rPr>
          <w:rFonts w:eastAsia="Times New Roman"/>
          <w:sz w:val="22"/>
          <w:lang w:eastAsia="ru-RU"/>
        </w:rPr>
        <w:t>№ ООТ-018</w:t>
      </w:r>
      <w:r w:rsidRPr="00430C96">
        <w:rPr>
          <w:rFonts w:eastAsia="Times New Roman"/>
          <w:sz w:val="22"/>
          <w:lang w:eastAsia="ru-RU"/>
        </w:rPr>
        <w:t xml:space="preserve"> «По охране труда при работе на высоте»;</w:t>
      </w:r>
    </w:p>
    <w:p w14:paraId="43852591" w14:textId="3BBB6622" w:rsidR="00430C96" w:rsidRPr="00430C96" w:rsidRDefault="00430C96" w:rsidP="0010635B">
      <w:pPr>
        <w:tabs>
          <w:tab w:val="left" w:pos="1134"/>
        </w:tabs>
        <w:suppressAutoHyphens w:val="0"/>
        <w:ind w:firstLine="567"/>
        <w:jc w:val="both"/>
        <w:rPr>
          <w:rFonts w:eastAsia="Times New Roman"/>
          <w:sz w:val="22"/>
          <w:lang w:eastAsia="ru-RU"/>
        </w:rPr>
      </w:pPr>
      <w:r w:rsidRPr="00430C96">
        <w:rPr>
          <w:rFonts w:eastAsia="Times New Roman"/>
          <w:sz w:val="22"/>
          <w:lang w:eastAsia="ru-RU"/>
        </w:rPr>
        <w:t xml:space="preserve">-Инструкции № </w:t>
      </w:r>
      <w:r>
        <w:rPr>
          <w:rFonts w:eastAsia="Times New Roman"/>
          <w:sz w:val="22"/>
          <w:lang w:eastAsia="ru-RU"/>
        </w:rPr>
        <w:t>ООТ-0</w:t>
      </w:r>
      <w:r w:rsidRPr="00430C96">
        <w:rPr>
          <w:rFonts w:eastAsia="Times New Roman"/>
          <w:sz w:val="22"/>
          <w:lang w:eastAsia="ru-RU"/>
        </w:rPr>
        <w:t>22 «По организации безопасного проведения газоопасных работ в                                                 ПАО «Славнефть-ЯНОС»;</w:t>
      </w:r>
    </w:p>
    <w:p w14:paraId="65FF0FC7" w14:textId="77777777" w:rsidR="00430C96" w:rsidRPr="00430C96" w:rsidRDefault="00430C96" w:rsidP="0010635B">
      <w:pPr>
        <w:tabs>
          <w:tab w:val="left" w:pos="1134"/>
        </w:tabs>
        <w:suppressAutoHyphens w:val="0"/>
        <w:ind w:firstLine="567"/>
        <w:jc w:val="both"/>
        <w:rPr>
          <w:rFonts w:eastAsia="Times New Roman"/>
          <w:sz w:val="22"/>
          <w:lang w:eastAsia="ru-RU"/>
        </w:rPr>
      </w:pPr>
      <w:r w:rsidRPr="00430C96">
        <w:rPr>
          <w:rFonts w:eastAsia="Times New Roman"/>
          <w:sz w:val="22"/>
          <w:lang w:eastAsia="ru-RU"/>
        </w:rPr>
        <w:t>-Инструкции № 69 «По организации безопасного проведения огневых работ в                                                            ПАО «Славнефть-ЯНОС»;</w:t>
      </w:r>
    </w:p>
    <w:p w14:paraId="050D38E9" w14:textId="77777777" w:rsidR="00430C96" w:rsidRPr="00430C96" w:rsidRDefault="00430C96" w:rsidP="0010635B">
      <w:pPr>
        <w:tabs>
          <w:tab w:val="left" w:pos="1134"/>
        </w:tabs>
        <w:suppressAutoHyphens w:val="0"/>
        <w:ind w:firstLine="567"/>
        <w:jc w:val="both"/>
        <w:rPr>
          <w:rFonts w:eastAsia="Times New Roman"/>
          <w:sz w:val="22"/>
          <w:lang w:eastAsia="ru-RU"/>
        </w:rPr>
      </w:pPr>
      <w:r w:rsidRPr="00430C96">
        <w:rPr>
          <w:rFonts w:eastAsia="Times New Roman"/>
          <w:sz w:val="22"/>
          <w:lang w:eastAsia="ru-RU"/>
        </w:rPr>
        <w:t>-Инструкции ООТ-135 «По организации безопасного движения транспортных средств и пешеходов на территории ПАО «Славнефть-ЯНОС»;</w:t>
      </w:r>
    </w:p>
    <w:p w14:paraId="674D0089" w14:textId="0ABB2F6E" w:rsidR="00430C96" w:rsidRPr="00430C96" w:rsidRDefault="00430C96" w:rsidP="0010635B">
      <w:pPr>
        <w:tabs>
          <w:tab w:val="left" w:pos="1134"/>
        </w:tabs>
        <w:suppressAutoHyphens w:val="0"/>
        <w:ind w:firstLine="567"/>
        <w:jc w:val="both"/>
        <w:rPr>
          <w:rFonts w:eastAsia="Times New Roman"/>
          <w:sz w:val="22"/>
          <w:lang w:eastAsia="ru-RU"/>
        </w:rPr>
      </w:pPr>
      <w:r w:rsidRPr="00430C96">
        <w:rPr>
          <w:rFonts w:eastAsia="Times New Roman"/>
          <w:sz w:val="22"/>
          <w:lang w:eastAsia="ru-RU"/>
        </w:rPr>
        <w:t xml:space="preserve">-Положения ОООС-547 </w:t>
      </w:r>
      <w:r w:rsidR="009C0EA6">
        <w:rPr>
          <w:rFonts w:eastAsia="Times New Roman"/>
          <w:sz w:val="22"/>
          <w:lang w:eastAsia="ru-RU"/>
        </w:rPr>
        <w:t>«</w:t>
      </w:r>
      <w:r w:rsidRPr="00430C96">
        <w:rPr>
          <w:rFonts w:eastAsia="Times New Roman"/>
          <w:sz w:val="22"/>
          <w:lang w:eastAsia="ru-RU"/>
        </w:rPr>
        <w:t>По обращению с отходами на ПАО «Славнефть-ЯНОС»;</w:t>
      </w:r>
    </w:p>
    <w:p w14:paraId="101A62F6" w14:textId="77777777" w:rsidR="00430C96" w:rsidRPr="00430C96" w:rsidRDefault="00430C96" w:rsidP="0010635B">
      <w:pPr>
        <w:tabs>
          <w:tab w:val="left" w:pos="1134"/>
        </w:tabs>
        <w:suppressAutoHyphens w:val="0"/>
        <w:ind w:firstLine="567"/>
        <w:jc w:val="both"/>
        <w:rPr>
          <w:rFonts w:eastAsia="Times New Roman"/>
          <w:sz w:val="22"/>
          <w:lang w:eastAsia="ru-RU"/>
        </w:rPr>
      </w:pPr>
      <w:r w:rsidRPr="00430C96">
        <w:rPr>
          <w:rFonts w:eastAsia="Times New Roman"/>
          <w:sz w:val="22"/>
          <w:lang w:eastAsia="ru-RU"/>
        </w:rPr>
        <w:t>-Стандарта № ООТ-023 «Требования безопасности при выполнении работ подрядными организациями в ПАО «Славнефть-ЯНОС»;</w:t>
      </w:r>
    </w:p>
    <w:p w14:paraId="5F532D04" w14:textId="77777777" w:rsidR="00430C96" w:rsidRPr="00430C96" w:rsidRDefault="00430C96" w:rsidP="0010635B">
      <w:pPr>
        <w:tabs>
          <w:tab w:val="left" w:pos="1134"/>
        </w:tabs>
        <w:suppressAutoHyphens w:val="0"/>
        <w:ind w:firstLine="567"/>
        <w:jc w:val="both"/>
        <w:rPr>
          <w:rFonts w:eastAsia="Times New Roman"/>
          <w:sz w:val="22"/>
          <w:lang w:eastAsia="ru-RU"/>
        </w:rPr>
      </w:pPr>
      <w:r w:rsidRPr="00430C96">
        <w:rPr>
          <w:rFonts w:eastAsia="Times New Roman"/>
          <w:sz w:val="22"/>
          <w:lang w:eastAsia="ru-RU"/>
        </w:rPr>
        <w:t>-Правил ОООС-13 «Экологической безопасности ПАО «Славнефть-ЯНОС»;</w:t>
      </w:r>
    </w:p>
    <w:p w14:paraId="14F2CE65" w14:textId="77777777" w:rsidR="00430C96" w:rsidRPr="00430C96" w:rsidRDefault="00430C96" w:rsidP="0010635B">
      <w:pPr>
        <w:tabs>
          <w:tab w:val="left" w:pos="1134"/>
        </w:tabs>
        <w:suppressAutoHyphens w:val="0"/>
        <w:ind w:firstLine="567"/>
        <w:jc w:val="both"/>
        <w:rPr>
          <w:rFonts w:eastAsia="Times New Roman"/>
          <w:sz w:val="22"/>
          <w:lang w:eastAsia="ru-RU"/>
        </w:rPr>
      </w:pPr>
      <w:r w:rsidRPr="00430C96">
        <w:rPr>
          <w:rFonts w:eastAsia="Times New Roman"/>
          <w:sz w:val="22"/>
          <w:lang w:eastAsia="ru-RU"/>
        </w:rPr>
        <w:t>-Правил № Ц23-02 «Благоустройства и содержания территории ПАО «Славнефть-ЯНОС»;</w:t>
      </w:r>
    </w:p>
    <w:p w14:paraId="41E4A74C" w14:textId="77777777" w:rsidR="00430C96" w:rsidRPr="00430C96" w:rsidRDefault="00430C96" w:rsidP="0010635B">
      <w:pPr>
        <w:tabs>
          <w:tab w:val="left" w:pos="1134"/>
        </w:tabs>
        <w:suppressAutoHyphens w:val="0"/>
        <w:ind w:firstLine="567"/>
        <w:jc w:val="both"/>
        <w:rPr>
          <w:rFonts w:eastAsia="Times New Roman"/>
          <w:sz w:val="22"/>
          <w:lang w:eastAsia="ru-RU"/>
        </w:rPr>
      </w:pPr>
      <w:r w:rsidRPr="00430C96">
        <w:rPr>
          <w:rFonts w:eastAsia="Times New Roman"/>
          <w:sz w:val="22"/>
          <w:lang w:eastAsia="ru-RU"/>
        </w:rPr>
        <w:t>-Памятки о действиях персонала при обнаружении подозрительных предметов;</w:t>
      </w:r>
    </w:p>
    <w:p w14:paraId="7BF2E7B2" w14:textId="77777777" w:rsidR="00430C96" w:rsidRPr="00430C96" w:rsidRDefault="00430C96" w:rsidP="0010635B">
      <w:pPr>
        <w:tabs>
          <w:tab w:val="left" w:pos="1134"/>
        </w:tabs>
        <w:suppressAutoHyphens w:val="0"/>
        <w:ind w:firstLine="567"/>
        <w:jc w:val="both"/>
        <w:rPr>
          <w:rFonts w:eastAsia="Times New Roman"/>
          <w:sz w:val="22"/>
          <w:lang w:eastAsia="ru-RU"/>
        </w:rPr>
      </w:pPr>
      <w:r w:rsidRPr="00430C96">
        <w:rPr>
          <w:rFonts w:eastAsia="Times New Roman"/>
          <w:sz w:val="22"/>
          <w:lang w:eastAsia="ru-RU"/>
        </w:rPr>
        <w:t>-Положения № Ц24-2156 «О пропускном и внутриобъектовом режимах на территории объекта топливно-энергетического комплекса ПАО «Славнефть-ЯНОС»</w:t>
      </w:r>
    </w:p>
    <w:p w14:paraId="49359943" w14:textId="77777777" w:rsidR="00430C96" w:rsidRDefault="00430C96" w:rsidP="0010635B">
      <w:pPr>
        <w:tabs>
          <w:tab w:val="left" w:pos="1134"/>
        </w:tabs>
        <w:suppressAutoHyphens w:val="0"/>
        <w:ind w:firstLine="567"/>
        <w:jc w:val="both"/>
        <w:rPr>
          <w:rFonts w:eastAsia="Times New Roman"/>
          <w:sz w:val="22"/>
          <w:lang w:eastAsia="ru-RU"/>
        </w:rPr>
      </w:pPr>
      <w:r w:rsidRPr="00430C96">
        <w:rPr>
          <w:rFonts w:eastAsia="Times New Roman"/>
          <w:sz w:val="22"/>
          <w:lang w:eastAsia="ru-RU"/>
        </w:rPr>
        <w:t>Названные локальные акты Поставщик на момент подписания настоящего Дополнения получил и с ними ознакомлен.</w:t>
      </w:r>
    </w:p>
    <w:p w14:paraId="3133CA26" w14:textId="0591E61D" w:rsidR="000D3F58" w:rsidRPr="000D3F58" w:rsidRDefault="000D3F58" w:rsidP="0010635B">
      <w:pPr>
        <w:tabs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0D3F58">
        <w:rPr>
          <w:rFonts w:eastAsia="Times New Roman"/>
          <w:color w:val="000000"/>
          <w:sz w:val="22"/>
          <w:lang w:eastAsia="ru-RU"/>
        </w:rPr>
        <w:t>1.3.</w:t>
      </w:r>
      <w:r w:rsidRPr="000D3F58">
        <w:rPr>
          <w:rFonts w:eastAsia="Times New Roman"/>
          <w:color w:val="000000"/>
          <w:sz w:val="22"/>
          <w:lang w:eastAsia="ru-RU"/>
        </w:rPr>
        <w:tab/>
        <w:t>Довести до сведения Работников требования, указанных в п. 1.2. настоящего Дополнения локальных нормативных актов Покупателя,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Покупателя. В частности, исключить появление Работников на территории Покупателя в состоянии алкогольного, наркотического или иного токсического опьянения.</w:t>
      </w:r>
    </w:p>
    <w:p w14:paraId="2ADEF0A4" w14:textId="77777777" w:rsidR="000D3F58" w:rsidRPr="000D3F58" w:rsidRDefault="000D3F58" w:rsidP="0010635B">
      <w:pPr>
        <w:tabs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0D3F58">
        <w:rPr>
          <w:rFonts w:eastAsia="Times New Roman"/>
          <w:color w:val="000000"/>
          <w:sz w:val="22"/>
          <w:lang w:eastAsia="ru-RU"/>
        </w:rPr>
        <w:t>1.4.</w:t>
      </w:r>
      <w:r w:rsidRPr="000D3F58">
        <w:rPr>
          <w:rFonts w:eastAsia="Times New Roman"/>
          <w:color w:val="000000"/>
          <w:sz w:val="22"/>
          <w:lang w:eastAsia="ru-RU"/>
        </w:rPr>
        <w:tab/>
        <w:t xml:space="preserve">Направлять на объекты Покупателя квалифицированных работников, обученных правилам безопасного выполнения работ, имеющих необходимые допуски для производства работ, аттестованных в области промышленной, экологической, энергетической и пожарной безопасности, прошедших проверку знаний по охране труда. По письменному требованию </w:t>
      </w:r>
      <w:r w:rsidRPr="000D3F58">
        <w:rPr>
          <w:rFonts w:eastAsia="Times New Roman"/>
          <w:color w:val="000000"/>
          <w:sz w:val="22"/>
          <w:lang w:eastAsia="ru-RU"/>
        </w:rPr>
        <w:lastRenderedPageBreak/>
        <w:t>Покупателя представлять документы, подтверждающие обучение и аттестацию работников на право выполнения соответствующих работ.</w:t>
      </w:r>
    </w:p>
    <w:p w14:paraId="45C29F71" w14:textId="77777777" w:rsidR="000D3F58" w:rsidRPr="000D3F58" w:rsidRDefault="000D3F58" w:rsidP="0010635B">
      <w:pPr>
        <w:tabs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0D3F58">
        <w:rPr>
          <w:rFonts w:eastAsia="Times New Roman"/>
          <w:color w:val="000000"/>
          <w:sz w:val="22"/>
          <w:lang w:eastAsia="ru-RU"/>
        </w:rPr>
        <w:t>1.5.</w:t>
      </w:r>
      <w:r w:rsidRPr="000D3F58">
        <w:rPr>
          <w:rFonts w:eastAsia="Times New Roman"/>
          <w:szCs w:val="24"/>
          <w:lang w:eastAsia="ru-RU"/>
        </w:rPr>
        <w:tab/>
      </w:r>
      <w:r w:rsidRPr="000D3F58">
        <w:rPr>
          <w:rFonts w:eastAsia="Times New Roman"/>
          <w:color w:val="000000"/>
          <w:sz w:val="22"/>
          <w:lang w:eastAsia="ru-RU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14:paraId="566B800D" w14:textId="77777777" w:rsidR="000D3F58" w:rsidRPr="000D3F58" w:rsidRDefault="000D3F58" w:rsidP="0010635B">
      <w:pPr>
        <w:tabs>
          <w:tab w:val="left" w:pos="284"/>
          <w:tab w:val="left" w:pos="992"/>
          <w:tab w:val="left" w:pos="1134"/>
        </w:tabs>
        <w:suppressAutoHyphens w:val="0"/>
        <w:ind w:firstLine="567"/>
        <w:jc w:val="both"/>
        <w:rPr>
          <w:rFonts w:eastAsia="Times New Roman"/>
          <w:szCs w:val="24"/>
          <w:lang w:eastAsia="ru-RU"/>
        </w:rPr>
      </w:pPr>
      <w:r w:rsidRPr="000D3F58">
        <w:rPr>
          <w:rFonts w:eastAsia="Times New Roman"/>
          <w:szCs w:val="24"/>
          <w:lang w:eastAsia="ru-RU"/>
        </w:rPr>
        <w:t>1.6.</w:t>
      </w:r>
      <w:r w:rsidRPr="000D3F58">
        <w:rPr>
          <w:rFonts w:eastAsia="Times New Roman"/>
          <w:szCs w:val="24"/>
          <w:lang w:eastAsia="ru-RU"/>
        </w:rPr>
        <w:tab/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приспособлениями; обеспечить применение работниками спецодежды, средств индивидуальной защиты во время выполнения работ и нахождения на объекте Покупателя (кроме зоны, отведенной для размещения бытовых помещений).</w:t>
      </w:r>
    </w:p>
    <w:p w14:paraId="751C4FEE" w14:textId="77777777" w:rsidR="000D3F58" w:rsidRPr="000D3F58" w:rsidRDefault="000D3F58" w:rsidP="0010635B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0D3F58">
        <w:rPr>
          <w:rFonts w:eastAsia="Times New Roman"/>
          <w:color w:val="000000"/>
          <w:sz w:val="22"/>
          <w:lang w:eastAsia="ru-RU"/>
        </w:rPr>
        <w:t>1.7.</w:t>
      </w:r>
      <w:r w:rsidRPr="000D3F58">
        <w:rPr>
          <w:rFonts w:eastAsia="Times New Roman"/>
          <w:color w:val="000000"/>
          <w:sz w:val="22"/>
          <w:lang w:eastAsia="ru-RU"/>
        </w:rPr>
        <w:tab/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мест.</w:t>
      </w:r>
    </w:p>
    <w:p w14:paraId="5A335C2A" w14:textId="77777777" w:rsidR="000D3F58" w:rsidRPr="000D3F58" w:rsidRDefault="000D3F58" w:rsidP="0010635B">
      <w:pPr>
        <w:tabs>
          <w:tab w:val="left" w:pos="426"/>
          <w:tab w:val="left" w:pos="567"/>
          <w:tab w:val="left" w:pos="709"/>
          <w:tab w:val="left" w:pos="851"/>
          <w:tab w:val="left" w:pos="1134"/>
          <w:tab w:val="left" w:pos="1418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0D3F58">
        <w:rPr>
          <w:rFonts w:eastAsia="Times New Roman"/>
          <w:color w:val="000000"/>
          <w:sz w:val="22"/>
          <w:lang w:eastAsia="ru-RU"/>
        </w:rPr>
        <w:t>1.8.</w:t>
      </w:r>
      <w:r w:rsidRPr="000D3F58">
        <w:rPr>
          <w:rFonts w:eastAsia="Times New Roman"/>
          <w:color w:val="000000"/>
          <w:sz w:val="22"/>
          <w:lang w:eastAsia="ru-RU"/>
        </w:rPr>
        <w:tab/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14:paraId="7F639716" w14:textId="77777777" w:rsidR="000D3F58" w:rsidRPr="000D3F58" w:rsidRDefault="000D3F58" w:rsidP="0010635B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0D3F58">
        <w:rPr>
          <w:rFonts w:eastAsia="Times New Roman"/>
          <w:color w:val="000000"/>
          <w:sz w:val="22"/>
          <w:lang w:eastAsia="ru-RU"/>
        </w:rPr>
        <w:t>1.9.</w:t>
      </w:r>
      <w:r w:rsidRPr="000D3F58">
        <w:rPr>
          <w:rFonts w:eastAsia="Times New Roman"/>
          <w:color w:val="000000"/>
          <w:sz w:val="22"/>
          <w:lang w:eastAsia="ru-RU"/>
        </w:rPr>
        <w:tab/>
        <w:t>Обеспечить безопасность дорожного движения на территории Покупателя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Поставщика и третьих лиц, привлеченных Поставщиком, Правил дорожного движения. В случае совершения дорожно-транспортного происшествия незамедлительно извещать Покупателя.</w:t>
      </w:r>
    </w:p>
    <w:p w14:paraId="2AA83369" w14:textId="77777777" w:rsidR="000D3F58" w:rsidRPr="000D3F58" w:rsidRDefault="000D3F58" w:rsidP="0010635B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0D3F58">
        <w:rPr>
          <w:rFonts w:eastAsia="Times New Roman"/>
          <w:color w:val="000000"/>
          <w:sz w:val="22"/>
          <w:lang w:eastAsia="ru-RU"/>
        </w:rPr>
        <w:t>1.10.</w:t>
      </w:r>
      <w:r w:rsidRPr="000D3F58">
        <w:rPr>
          <w:rFonts w:eastAsia="Times New Roman"/>
          <w:color w:val="000000"/>
          <w:sz w:val="22"/>
          <w:lang w:eastAsia="ru-RU"/>
        </w:rPr>
        <w:tab/>
        <w:t>Незамедлительно информировать Покупателя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Покупателя. В обязательном порядке включать в комиссии по расследованию представителя Покупателя.</w:t>
      </w:r>
    </w:p>
    <w:p w14:paraId="11C905E9" w14:textId="77777777" w:rsidR="000D3F58" w:rsidRPr="000D3F58" w:rsidRDefault="000D3F58" w:rsidP="0010635B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0D3F58">
        <w:rPr>
          <w:rFonts w:eastAsia="Times New Roman"/>
          <w:color w:val="000000"/>
          <w:sz w:val="22"/>
          <w:lang w:eastAsia="ru-RU"/>
        </w:rPr>
        <w:t>1.11.</w:t>
      </w:r>
      <w:r w:rsidRPr="000D3F58">
        <w:rPr>
          <w:rFonts w:eastAsia="Times New Roman"/>
          <w:color w:val="000000"/>
          <w:sz w:val="22"/>
          <w:lang w:eastAsia="ru-RU"/>
        </w:rPr>
        <w:tab/>
        <w:t>Устранить выявленные Покупателем нарушения требований настоящего раздела договора в сроки, установленные Покупателем или согласованные с Покупателем.</w:t>
      </w:r>
    </w:p>
    <w:p w14:paraId="67F4690D" w14:textId="77777777" w:rsidR="000D3F58" w:rsidRPr="000D3F58" w:rsidRDefault="000D3F58" w:rsidP="0010635B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0D3F58">
        <w:rPr>
          <w:rFonts w:eastAsia="Times New Roman"/>
          <w:color w:val="000000"/>
          <w:sz w:val="22"/>
          <w:lang w:eastAsia="ru-RU"/>
        </w:rPr>
        <w:t>1.12.</w:t>
      </w:r>
      <w:r w:rsidRPr="000D3F58">
        <w:rPr>
          <w:rFonts w:eastAsia="Times New Roman"/>
          <w:color w:val="000000"/>
          <w:sz w:val="22"/>
          <w:lang w:eastAsia="ru-RU"/>
        </w:rPr>
        <w:tab/>
        <w:t>Поставщик самостоятельно несет ответственность за допущенные им либо привлеченными к выполнению работ третьими лицами нарушения, указанного в настоящем разделе законодательства и локальных актов Покупателя, включая оплату всех возможных штрафов и возмещение причиненного вреда. В случае если Покупатель был привлечен к ответственности за вышеуказанные нарушения Поставщика (привлеченных Поставщиком к выполнению работ третьих лиц), Поставщик обязуется не позднее 15 дней со дня получения соответствующего требования Покупателя возместить Покупателю все причиненные этим убытки.</w:t>
      </w:r>
    </w:p>
    <w:p w14:paraId="266EF469" w14:textId="77777777" w:rsidR="000D3F58" w:rsidRPr="000D3F58" w:rsidRDefault="000D3F58" w:rsidP="0010635B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0D3F58">
        <w:rPr>
          <w:rFonts w:eastAsia="Times New Roman"/>
          <w:color w:val="000000"/>
          <w:sz w:val="22"/>
          <w:lang w:eastAsia="ru-RU"/>
        </w:rPr>
        <w:t>1.13.</w:t>
      </w:r>
      <w:r w:rsidRPr="000D3F58">
        <w:rPr>
          <w:rFonts w:eastAsia="Times New Roman"/>
          <w:color w:val="000000"/>
          <w:sz w:val="22"/>
          <w:lang w:eastAsia="ru-RU"/>
        </w:rPr>
        <w:tab/>
        <w:t>Поставщик не вправе выполнять указания Покупателя,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14:paraId="09A32E13" w14:textId="77777777" w:rsidR="000D3F58" w:rsidRPr="000D3F58" w:rsidRDefault="000D3F58" w:rsidP="0010635B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0D3F58">
        <w:rPr>
          <w:rFonts w:eastAsia="Times New Roman"/>
          <w:color w:val="000000"/>
          <w:sz w:val="22"/>
          <w:lang w:eastAsia="ru-RU"/>
        </w:rPr>
        <w:t>1.14.</w:t>
      </w:r>
      <w:r w:rsidRPr="000D3F58">
        <w:rPr>
          <w:rFonts w:eastAsia="Times New Roman"/>
          <w:color w:val="000000"/>
          <w:sz w:val="22"/>
          <w:lang w:eastAsia="ru-RU"/>
        </w:rPr>
        <w:tab/>
        <w:t>Обеспечить сдачу Покупателю пропусков, выданных работникам Поставщика или третьим лицам, привлеченным Поставщиком,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14:paraId="542B3EC8" w14:textId="77777777" w:rsidR="000D3F58" w:rsidRPr="000D3F58" w:rsidRDefault="000D3F58" w:rsidP="0010635B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0D3F58">
        <w:rPr>
          <w:rFonts w:eastAsia="Times New Roman"/>
          <w:color w:val="000000"/>
          <w:sz w:val="22"/>
          <w:lang w:eastAsia="ru-RU"/>
        </w:rPr>
        <w:t>1.15.</w:t>
      </w:r>
      <w:r w:rsidRPr="000D3F58">
        <w:rPr>
          <w:rFonts w:eastAsia="Times New Roman"/>
          <w:color w:val="000000"/>
          <w:sz w:val="22"/>
          <w:lang w:eastAsia="ru-RU"/>
        </w:rPr>
        <w:tab/>
        <w:t xml:space="preserve">Поставщик обязуется не осуществлять въезд техники на газоны без согласования с цехами, ответственными за состояние закрепленных планшетов, и цехом № 23 </w:t>
      </w:r>
      <w:r w:rsidR="000C7ABC">
        <w:rPr>
          <w:rFonts w:eastAsia="Times New Roman"/>
          <w:color w:val="000000"/>
          <w:sz w:val="22"/>
          <w:lang w:eastAsia="ru-RU"/>
        </w:rPr>
        <w:t xml:space="preserve">                              </w:t>
      </w:r>
      <w:r w:rsidRPr="000D3F58">
        <w:rPr>
          <w:rFonts w:eastAsia="Times New Roman"/>
          <w:color w:val="000000"/>
          <w:sz w:val="22"/>
          <w:lang w:eastAsia="ru-RU"/>
        </w:rPr>
        <w:t>ПАО «Славнефть-ЯНОС». В случае нарушения Поставщик обязуется восстановление нарушенных покрытий производить за счет собственных средств.</w:t>
      </w:r>
    </w:p>
    <w:p w14:paraId="1A145B1F" w14:textId="77777777" w:rsidR="000D3F58" w:rsidRPr="000D3F58" w:rsidRDefault="000D3F58" w:rsidP="0010635B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0D3F58">
        <w:rPr>
          <w:rFonts w:eastAsia="Times New Roman"/>
          <w:color w:val="000000"/>
          <w:sz w:val="22"/>
          <w:lang w:eastAsia="ru-RU"/>
        </w:rPr>
        <w:t>1.16.</w:t>
      </w:r>
      <w:r w:rsidRPr="000D3F58">
        <w:rPr>
          <w:rFonts w:eastAsia="Times New Roman"/>
          <w:color w:val="000000"/>
          <w:sz w:val="22"/>
          <w:lang w:eastAsia="ru-RU"/>
        </w:rPr>
        <w:tab/>
        <w:t>Если аварии, инциденты и несчастные случаи, произошедшие на территории Покупателя, произошли по причинам, связанным с Поставщиком или привлеченным им третьим лицом, Поставщик обязуется возместить Покупателю причиненные убытки, в том числе убытки (расходы) в виде сумм, подлежащих выплате работникам Покупателя и иным лицам в соответствии с законодательством, коллективным договором либо локальными актами Покупателя.</w:t>
      </w:r>
    </w:p>
    <w:p w14:paraId="19F86D49" w14:textId="77777777" w:rsidR="000D3F58" w:rsidRPr="000D3F58" w:rsidRDefault="000D3F58" w:rsidP="0010635B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0D3F58">
        <w:rPr>
          <w:rFonts w:eastAsia="Times New Roman"/>
          <w:color w:val="000000"/>
          <w:sz w:val="22"/>
          <w:lang w:eastAsia="ru-RU"/>
        </w:rPr>
        <w:t>1.17.</w:t>
      </w:r>
      <w:r w:rsidRPr="000D3F58">
        <w:rPr>
          <w:rFonts w:eastAsia="Times New Roman"/>
          <w:color w:val="000000"/>
          <w:sz w:val="22"/>
          <w:lang w:eastAsia="ru-RU"/>
        </w:rPr>
        <w:tab/>
        <w:t xml:space="preserve">Покупатель не несет ответственности за причинение вреда имуществу или здоровью, травмы, увечья или смерть любого работника Поставщика или третьего лица, привлеченного к </w:t>
      </w:r>
      <w:r w:rsidRPr="000D3F58">
        <w:rPr>
          <w:rFonts w:eastAsia="Times New Roman"/>
          <w:color w:val="000000"/>
          <w:sz w:val="22"/>
          <w:lang w:eastAsia="ru-RU"/>
        </w:rPr>
        <w:lastRenderedPageBreak/>
        <w:t>выполнению работ, произошедшие не по вине Покупателя, а также в случае нарушения ими правил охраны труда или промышленной безопасности.</w:t>
      </w:r>
    </w:p>
    <w:p w14:paraId="6A8545C2" w14:textId="77777777" w:rsidR="000D3F58" w:rsidRPr="000D3F58" w:rsidRDefault="000D3F58" w:rsidP="0010635B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0D3F58">
        <w:rPr>
          <w:rFonts w:eastAsia="Times New Roman"/>
          <w:color w:val="000000"/>
          <w:sz w:val="22"/>
          <w:lang w:eastAsia="ru-RU"/>
        </w:rPr>
        <w:t>1.18.</w:t>
      </w:r>
      <w:r w:rsidRPr="000D3F58">
        <w:rPr>
          <w:rFonts w:eastAsia="Times New Roman"/>
          <w:color w:val="000000"/>
          <w:sz w:val="22"/>
          <w:lang w:eastAsia="ru-RU"/>
        </w:rPr>
        <w:tab/>
        <w:t>Все отходы, образующиеся в процессе деятельности Поставщика, при выполнении ремонтных, строительных и других работ (услуг) по договорам на территории Покупателя и не востребованные Покупателем – являются собственностью Поставщика.</w:t>
      </w:r>
    </w:p>
    <w:p w14:paraId="15D2252E" w14:textId="77777777" w:rsidR="000D3F58" w:rsidRPr="000D3F58" w:rsidRDefault="000D3F58" w:rsidP="0010635B">
      <w:pPr>
        <w:tabs>
          <w:tab w:val="left" w:pos="709"/>
          <w:tab w:val="left" w:pos="851"/>
          <w:tab w:val="left" w:pos="1134"/>
        </w:tabs>
        <w:suppressAutoHyphens w:val="0"/>
        <w:ind w:firstLine="567"/>
        <w:jc w:val="both"/>
        <w:rPr>
          <w:rFonts w:eastAsia="Times New Roman"/>
          <w:sz w:val="22"/>
          <w:lang w:eastAsia="ru-RU"/>
        </w:rPr>
      </w:pPr>
      <w:r w:rsidRPr="000D3F58">
        <w:rPr>
          <w:rFonts w:eastAsia="Times New Roman"/>
          <w:sz w:val="22"/>
          <w:lang w:eastAsia="ru-RU"/>
        </w:rPr>
        <w:t>1.19.</w:t>
      </w:r>
      <w:r w:rsidRPr="000D3F58">
        <w:rPr>
          <w:rFonts w:eastAsia="Times New Roman"/>
          <w:sz w:val="22"/>
          <w:lang w:eastAsia="ru-RU"/>
        </w:rPr>
        <w:tab/>
        <w:t xml:space="preserve">Поставщик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обезвреживания, и утилизации, а также своевременное внесение платы за негативное воздействие на окружающую среду от деятельности Поставщика. </w:t>
      </w:r>
    </w:p>
    <w:p w14:paraId="39E9194C" w14:textId="77777777" w:rsidR="000D3F58" w:rsidRPr="000D3F58" w:rsidRDefault="000D3F58" w:rsidP="0010635B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0D3F58">
        <w:rPr>
          <w:rFonts w:eastAsia="Times New Roman"/>
          <w:color w:val="000000"/>
          <w:sz w:val="22"/>
          <w:lang w:eastAsia="ru-RU"/>
        </w:rPr>
        <w:t>1.20.</w:t>
      </w:r>
      <w:r w:rsidRPr="000D3F58">
        <w:rPr>
          <w:rFonts w:eastAsia="Times New Roman"/>
          <w:color w:val="000000"/>
          <w:sz w:val="22"/>
          <w:lang w:eastAsia="ru-RU"/>
        </w:rPr>
        <w:tab/>
        <w:t>Поставщик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14:paraId="3E7C4C4E" w14:textId="77777777" w:rsidR="000D3F58" w:rsidRPr="000D3F58" w:rsidRDefault="000D3F58" w:rsidP="0010635B">
      <w:pPr>
        <w:tabs>
          <w:tab w:val="left" w:pos="0"/>
          <w:tab w:val="left" w:pos="567"/>
          <w:tab w:val="left" w:pos="709"/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0D3F58">
        <w:rPr>
          <w:rFonts w:eastAsia="Times New Roman"/>
          <w:color w:val="000000"/>
          <w:sz w:val="22"/>
          <w:lang w:eastAsia="ru-RU"/>
        </w:rPr>
        <w:t>1.21.</w:t>
      </w:r>
      <w:r w:rsidRPr="000D3F58">
        <w:rPr>
          <w:rFonts w:eastAsia="Times New Roman"/>
          <w:color w:val="000000"/>
          <w:sz w:val="22"/>
          <w:lang w:eastAsia="ru-RU"/>
        </w:rPr>
        <w:tab/>
        <w:t>Поставщик возмещает все убытки, причинённые Покупателю в связи с производством работ по данному Договору.</w:t>
      </w:r>
    </w:p>
    <w:p w14:paraId="4188220E" w14:textId="77777777" w:rsidR="000D3F58" w:rsidRPr="000D3F58" w:rsidRDefault="000D3F58" w:rsidP="0010635B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0D3F58">
        <w:rPr>
          <w:rFonts w:eastAsia="Times New Roman"/>
          <w:color w:val="000000"/>
          <w:sz w:val="22"/>
          <w:lang w:eastAsia="ru-RU"/>
        </w:rPr>
        <w:t>2.</w:t>
      </w:r>
      <w:r w:rsidRPr="000D3F58">
        <w:rPr>
          <w:rFonts w:eastAsia="Times New Roman"/>
          <w:color w:val="000000"/>
          <w:sz w:val="22"/>
          <w:lang w:eastAsia="ru-RU"/>
        </w:rPr>
        <w:tab/>
        <w:t>Ответственность сторон</w:t>
      </w:r>
    </w:p>
    <w:p w14:paraId="1E8F4523" w14:textId="77777777" w:rsidR="000D3F58" w:rsidRPr="000D3F58" w:rsidRDefault="000D3F58" w:rsidP="0010635B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0D3F58">
        <w:rPr>
          <w:rFonts w:eastAsia="Times New Roman"/>
          <w:color w:val="000000"/>
          <w:sz w:val="22"/>
          <w:lang w:eastAsia="ru-RU"/>
        </w:rPr>
        <w:t>2.1.</w:t>
      </w:r>
      <w:r w:rsidRPr="000D3F58">
        <w:rPr>
          <w:rFonts w:eastAsia="Times New Roman"/>
          <w:color w:val="000000"/>
          <w:sz w:val="22"/>
          <w:lang w:eastAsia="ru-RU"/>
        </w:rPr>
        <w:tab/>
        <w:t>В случае несвоевременной сдачи пропусков, выданных работникам Поставщика и привлеченных им третьим лицам, Поставщик выплачивает Покупателю штраф в размере 1 500 рублей за каждый несданный (несвоевременно сданный) пропуск.</w:t>
      </w:r>
    </w:p>
    <w:p w14:paraId="795BFF37" w14:textId="3031E130" w:rsidR="000D3F58" w:rsidRPr="00E05213" w:rsidRDefault="000D3F58" w:rsidP="0010635B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0D3F58">
        <w:rPr>
          <w:rFonts w:eastAsia="Times New Roman"/>
          <w:color w:val="000000"/>
          <w:sz w:val="22"/>
          <w:lang w:eastAsia="ru-RU"/>
        </w:rPr>
        <w:t>2.</w:t>
      </w:r>
      <w:r w:rsidRPr="00E05213">
        <w:rPr>
          <w:rFonts w:eastAsia="Times New Roman"/>
          <w:color w:val="000000"/>
          <w:sz w:val="22"/>
          <w:lang w:eastAsia="ru-RU"/>
        </w:rPr>
        <w:t>2.</w:t>
      </w:r>
      <w:r w:rsidRPr="00E05213">
        <w:rPr>
          <w:rFonts w:eastAsia="Times New Roman"/>
          <w:color w:val="000000"/>
          <w:sz w:val="22"/>
          <w:lang w:eastAsia="ru-RU"/>
        </w:rPr>
        <w:tab/>
        <w:t xml:space="preserve">В случае нарушения Поставщиком или третьим лицом требований пунктов 1.1 – 1.12 </w:t>
      </w:r>
      <w:r w:rsidR="0097222B" w:rsidRPr="00E05213">
        <w:rPr>
          <w:rFonts w:eastAsia="Times New Roman"/>
          <w:color w:val="000000"/>
          <w:sz w:val="22"/>
          <w:lang w:eastAsia="ru-RU"/>
        </w:rPr>
        <w:t xml:space="preserve">Дополнения № </w:t>
      </w:r>
      <w:r w:rsidR="006B559A" w:rsidRPr="00E05213">
        <w:rPr>
          <w:rFonts w:eastAsia="Times New Roman"/>
          <w:color w:val="000000"/>
          <w:sz w:val="22"/>
          <w:lang w:eastAsia="ru-RU"/>
        </w:rPr>
        <w:t>2</w:t>
      </w:r>
      <w:r w:rsidR="00FB5CAE" w:rsidRPr="00E05213">
        <w:rPr>
          <w:rFonts w:eastAsia="Times New Roman"/>
          <w:color w:val="000000"/>
          <w:sz w:val="22"/>
          <w:lang w:eastAsia="ru-RU"/>
        </w:rPr>
        <w:t xml:space="preserve"> </w:t>
      </w:r>
      <w:r w:rsidRPr="00E05213">
        <w:rPr>
          <w:rFonts w:eastAsia="Times New Roman"/>
          <w:color w:val="000000"/>
          <w:sz w:val="22"/>
          <w:lang w:eastAsia="ru-RU"/>
        </w:rPr>
        <w:t>Поставщик обязуется уплатить Покупателю штраф в размере 30 000 рублей за каждое допущенное нарушение.</w:t>
      </w:r>
    </w:p>
    <w:p w14:paraId="595AE753" w14:textId="77777777" w:rsidR="000D3F58" w:rsidRPr="00E05213" w:rsidRDefault="000D3F58" w:rsidP="0010635B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E05213">
        <w:rPr>
          <w:rFonts w:eastAsia="Times New Roman"/>
          <w:color w:val="000000"/>
          <w:sz w:val="22"/>
          <w:lang w:eastAsia="ru-RU"/>
        </w:rPr>
        <w:t>2.3.</w:t>
      </w:r>
      <w:r w:rsidRPr="00E05213">
        <w:rPr>
          <w:rFonts w:eastAsia="Times New Roman"/>
          <w:color w:val="000000"/>
          <w:sz w:val="22"/>
          <w:lang w:eastAsia="ru-RU"/>
        </w:rPr>
        <w:tab/>
        <w:t>В случае нарушения Поставщиком или третьим лицом Положения о пропускном и внутриобъектовом режимах на территории ПАО «Славнефть-ЯНОС», выразившегося появлении на территории Покупателя в состоянии алкогольного, наркотического или иного токсического опьянения, Поставщик выплачивает Покупателю штраф в размере 100 000,00 рублей за каждый установленный факт. В случае совершения нарушения группой лиц сумма штрафа составляет</w:t>
      </w:r>
      <w:r w:rsidR="00655BC6" w:rsidRPr="00E05213">
        <w:rPr>
          <w:rFonts w:eastAsia="Times New Roman"/>
          <w:color w:val="000000"/>
          <w:sz w:val="22"/>
          <w:lang w:eastAsia="ru-RU"/>
        </w:rPr>
        <w:t xml:space="preserve">                </w:t>
      </w:r>
      <w:r w:rsidRPr="00E05213">
        <w:rPr>
          <w:rFonts w:eastAsia="Times New Roman"/>
          <w:color w:val="000000"/>
          <w:sz w:val="22"/>
          <w:lang w:eastAsia="ru-RU"/>
        </w:rPr>
        <w:t xml:space="preserve"> 200 000,00 рублей.</w:t>
      </w:r>
    </w:p>
    <w:p w14:paraId="0F694F38" w14:textId="77BB0C6E" w:rsidR="000D3F58" w:rsidRPr="00E05213" w:rsidRDefault="000D3F58" w:rsidP="0010635B">
      <w:pPr>
        <w:tabs>
          <w:tab w:val="left" w:pos="0"/>
          <w:tab w:val="left" w:pos="426"/>
          <w:tab w:val="left" w:pos="567"/>
          <w:tab w:val="left" w:pos="709"/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E05213">
        <w:rPr>
          <w:rFonts w:eastAsia="Times New Roman"/>
          <w:color w:val="000000"/>
          <w:sz w:val="22"/>
          <w:lang w:eastAsia="ru-RU"/>
        </w:rPr>
        <w:t>3.</w:t>
      </w:r>
      <w:r w:rsidRPr="00E05213">
        <w:rPr>
          <w:rFonts w:eastAsia="Times New Roman"/>
          <w:color w:val="000000"/>
          <w:sz w:val="22"/>
          <w:lang w:eastAsia="ru-RU"/>
        </w:rPr>
        <w:tab/>
        <w:t xml:space="preserve">Претензии подлежат рассмотрению в течение </w:t>
      </w:r>
      <w:r w:rsidR="002F3108" w:rsidRPr="00E05213">
        <w:rPr>
          <w:rFonts w:eastAsia="Times New Roman"/>
          <w:color w:val="000000"/>
          <w:sz w:val="22"/>
          <w:lang w:eastAsia="ru-RU"/>
        </w:rPr>
        <w:t>1</w:t>
      </w:r>
      <w:r w:rsidRPr="00E05213">
        <w:rPr>
          <w:rFonts w:eastAsia="Times New Roman"/>
          <w:color w:val="000000"/>
          <w:sz w:val="22"/>
          <w:lang w:eastAsia="ru-RU"/>
        </w:rPr>
        <w:t>5 (пят</w:t>
      </w:r>
      <w:r w:rsidR="002F3108" w:rsidRPr="00E05213">
        <w:rPr>
          <w:rFonts w:eastAsia="Times New Roman"/>
          <w:color w:val="000000"/>
          <w:sz w:val="22"/>
          <w:lang w:eastAsia="ru-RU"/>
        </w:rPr>
        <w:t>надцати</w:t>
      </w:r>
      <w:r w:rsidRPr="00E05213">
        <w:rPr>
          <w:rFonts w:eastAsia="Times New Roman"/>
          <w:color w:val="000000"/>
          <w:sz w:val="22"/>
          <w:lang w:eastAsia="ru-RU"/>
        </w:rPr>
        <w:t xml:space="preserve">) дней со дня получения. Суммы ответственности подлежат уплате Стороной в течение </w:t>
      </w:r>
      <w:r w:rsidR="002F3108" w:rsidRPr="00E05213">
        <w:rPr>
          <w:rFonts w:eastAsia="Times New Roman"/>
          <w:color w:val="000000"/>
          <w:sz w:val="22"/>
          <w:lang w:eastAsia="ru-RU"/>
        </w:rPr>
        <w:t>1</w:t>
      </w:r>
      <w:r w:rsidRPr="00E05213">
        <w:rPr>
          <w:rFonts w:eastAsia="Times New Roman"/>
          <w:color w:val="000000"/>
          <w:sz w:val="22"/>
          <w:lang w:eastAsia="ru-RU"/>
        </w:rPr>
        <w:t>5 (пят</w:t>
      </w:r>
      <w:r w:rsidR="002F3108" w:rsidRPr="00E05213">
        <w:rPr>
          <w:rFonts w:eastAsia="Times New Roman"/>
          <w:color w:val="000000"/>
          <w:sz w:val="22"/>
          <w:lang w:eastAsia="ru-RU"/>
        </w:rPr>
        <w:t>надцати</w:t>
      </w:r>
      <w:r w:rsidRPr="00E05213">
        <w:rPr>
          <w:rFonts w:eastAsia="Times New Roman"/>
          <w:color w:val="000000"/>
          <w:sz w:val="22"/>
          <w:lang w:eastAsia="ru-RU"/>
        </w:rPr>
        <w:t>) дней со дня получения претензии. Покупатель вправе взыскать неустойки путем зачета встречных однородных требований и уменьшения таким образом сумм, подлежащих выплате Поставщику. Зачёт допускается не ранее истечения предусмотренного настоящей статьёй срока на рассмотрение претензии.</w:t>
      </w:r>
    </w:p>
    <w:p w14:paraId="5610D8AE" w14:textId="63190F41" w:rsidR="000D3F58" w:rsidRPr="00E05213" w:rsidRDefault="000D3F58" w:rsidP="0010635B">
      <w:pPr>
        <w:widowControl w:val="0"/>
        <w:tabs>
          <w:tab w:val="left" w:pos="0"/>
          <w:tab w:val="left" w:pos="360"/>
          <w:tab w:val="left" w:pos="426"/>
          <w:tab w:val="left" w:pos="567"/>
          <w:tab w:val="left" w:pos="709"/>
          <w:tab w:val="left" w:pos="851"/>
          <w:tab w:val="left" w:pos="1134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E05213">
        <w:rPr>
          <w:rFonts w:eastAsia="Times New Roman"/>
          <w:color w:val="000000"/>
          <w:sz w:val="22"/>
          <w:lang w:eastAsia="ru-RU"/>
        </w:rPr>
        <w:t>4.</w:t>
      </w:r>
      <w:r w:rsidRPr="00E05213">
        <w:rPr>
          <w:rFonts w:eastAsia="Times New Roman"/>
          <w:color w:val="000000"/>
          <w:sz w:val="22"/>
          <w:lang w:eastAsia="ru-RU"/>
        </w:rPr>
        <w:tab/>
        <w:t>Настоящее Дополнение вступает в силу одновременно с Договором и Приложением и является обязательной и неотъемлемой частью Приложения № 1 от «»</w:t>
      </w:r>
      <w:r w:rsidR="00E05213" w:rsidRPr="00E05213">
        <w:rPr>
          <w:rFonts w:eastAsia="Times New Roman"/>
          <w:color w:val="000000"/>
          <w:sz w:val="22"/>
          <w:lang w:eastAsia="ru-RU"/>
        </w:rPr>
        <w:t xml:space="preserve"> </w:t>
      </w:r>
      <w:r w:rsidRPr="00E05213">
        <w:rPr>
          <w:rFonts w:eastAsia="Times New Roman"/>
          <w:color w:val="000000"/>
          <w:sz w:val="22"/>
          <w:lang w:eastAsia="ru-RU"/>
        </w:rPr>
        <w:t>г. к Договору поставки №                                от «</w:t>
      </w:r>
      <w:r w:rsidR="00E05213" w:rsidRPr="00E05213">
        <w:rPr>
          <w:rFonts w:eastAsia="Times New Roman"/>
          <w:color w:val="000000"/>
          <w:sz w:val="22"/>
          <w:lang w:eastAsia="ru-RU"/>
        </w:rPr>
        <w:t xml:space="preserve"> </w:t>
      </w:r>
      <w:r w:rsidRPr="00E05213">
        <w:rPr>
          <w:rFonts w:eastAsia="Times New Roman"/>
          <w:color w:val="000000"/>
          <w:sz w:val="22"/>
          <w:lang w:eastAsia="ru-RU"/>
        </w:rPr>
        <w:t>»</w:t>
      </w:r>
      <w:r w:rsidR="00E05213" w:rsidRPr="00E05213">
        <w:rPr>
          <w:rFonts w:eastAsia="Times New Roman"/>
          <w:color w:val="000000"/>
          <w:sz w:val="22"/>
          <w:lang w:eastAsia="ru-RU"/>
        </w:rPr>
        <w:t xml:space="preserve">  </w:t>
      </w:r>
      <w:r w:rsidRPr="00E05213">
        <w:rPr>
          <w:rFonts w:eastAsia="Times New Roman"/>
          <w:color w:val="000000"/>
          <w:sz w:val="22"/>
          <w:lang w:eastAsia="ru-RU"/>
        </w:rPr>
        <w:t>г.</w:t>
      </w:r>
    </w:p>
    <w:p w14:paraId="5F557409" w14:textId="6240A16A" w:rsidR="000D3F58" w:rsidRPr="0097222B" w:rsidRDefault="000D3F58" w:rsidP="0010635B">
      <w:pPr>
        <w:widowControl w:val="0"/>
        <w:tabs>
          <w:tab w:val="left" w:pos="0"/>
          <w:tab w:val="left" w:pos="360"/>
          <w:tab w:val="left" w:pos="426"/>
          <w:tab w:val="left" w:pos="567"/>
          <w:tab w:val="left" w:pos="709"/>
          <w:tab w:val="left" w:pos="851"/>
          <w:tab w:val="left" w:pos="1134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E05213">
        <w:rPr>
          <w:rFonts w:eastAsia="Times New Roman"/>
          <w:color w:val="000000"/>
          <w:sz w:val="22"/>
          <w:lang w:eastAsia="ru-RU"/>
        </w:rPr>
        <w:t>5.</w:t>
      </w:r>
      <w:r w:rsidRPr="00E05213">
        <w:rPr>
          <w:rFonts w:eastAsia="Times New Roman"/>
          <w:color w:val="000000"/>
          <w:sz w:val="22"/>
          <w:lang w:eastAsia="ru-RU"/>
        </w:rPr>
        <w:tab/>
        <w:t>Во всем остальном, что не предусмотрено настоящим Дополнением, Стороны руководствуются условиями Приложения № 1 от «»</w:t>
      </w:r>
      <w:r w:rsidR="00E05213" w:rsidRPr="00E05213">
        <w:rPr>
          <w:rFonts w:eastAsia="Times New Roman"/>
          <w:color w:val="000000"/>
          <w:sz w:val="22"/>
          <w:lang w:eastAsia="ru-RU"/>
        </w:rPr>
        <w:t xml:space="preserve"> </w:t>
      </w:r>
      <w:r w:rsidRPr="00E05213">
        <w:rPr>
          <w:rFonts w:eastAsia="Times New Roman"/>
          <w:color w:val="000000"/>
          <w:sz w:val="22"/>
          <w:lang w:eastAsia="ru-RU"/>
        </w:rPr>
        <w:t>г.</w:t>
      </w:r>
    </w:p>
    <w:p w14:paraId="6C515B87" w14:textId="77777777" w:rsidR="000D3F58" w:rsidRPr="000D3F58" w:rsidRDefault="000D3F58" w:rsidP="0010635B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2"/>
          <w:lang w:eastAsia="ru-RU"/>
        </w:rPr>
      </w:pPr>
      <w:r w:rsidRPr="0097222B">
        <w:rPr>
          <w:rFonts w:eastAsia="Times New Roman"/>
          <w:color w:val="000000"/>
          <w:sz w:val="22"/>
          <w:lang w:eastAsia="ru-RU"/>
        </w:rPr>
        <w:t>6.</w:t>
      </w:r>
      <w:r w:rsidRPr="0097222B">
        <w:rPr>
          <w:rFonts w:eastAsia="Times New Roman"/>
          <w:color w:val="000000"/>
          <w:sz w:val="22"/>
          <w:lang w:eastAsia="ru-RU"/>
        </w:rPr>
        <w:tab/>
        <w:t>Настоящее Дополнение составлено в двух подлинных экземплярах, имеющих одинаковую юридическую силу, по одному для каждой из Сторон</w:t>
      </w:r>
      <w:r w:rsidRPr="000D3F58">
        <w:rPr>
          <w:rFonts w:eastAsia="Times New Roman"/>
          <w:color w:val="000000"/>
          <w:sz w:val="22"/>
          <w:lang w:eastAsia="ru-RU"/>
        </w:rPr>
        <w:t>.</w:t>
      </w:r>
    </w:p>
    <w:p w14:paraId="08313738" w14:textId="77777777" w:rsidR="00C41123" w:rsidRDefault="00C41123" w:rsidP="000C7E03">
      <w:pPr>
        <w:ind w:left="1134" w:right="567"/>
        <w:jc w:val="both"/>
        <w:rPr>
          <w:color w:val="000000"/>
        </w:rPr>
      </w:pPr>
    </w:p>
    <w:p w14:paraId="5E7F2AFB" w14:textId="4EA27195" w:rsidR="007839A9" w:rsidRDefault="007839A9" w:rsidP="00E05213">
      <w:pPr>
        <w:ind w:right="567"/>
        <w:jc w:val="both"/>
        <w:rPr>
          <w:color w:val="000000"/>
        </w:rPr>
      </w:pPr>
    </w:p>
    <w:p w14:paraId="4FA0BD38" w14:textId="77777777" w:rsidR="007839A9" w:rsidRDefault="007839A9" w:rsidP="000C7E03">
      <w:pPr>
        <w:ind w:left="1134" w:right="567"/>
        <w:jc w:val="both"/>
        <w:rPr>
          <w:color w:val="000000"/>
        </w:rPr>
      </w:pPr>
    </w:p>
    <w:p w14:paraId="6487E59B" w14:textId="77777777" w:rsidR="007839A9" w:rsidRPr="00940987" w:rsidRDefault="007839A9" w:rsidP="000C7E03">
      <w:pPr>
        <w:ind w:left="1134" w:right="567"/>
        <w:jc w:val="both"/>
        <w:rPr>
          <w:color w:val="000000"/>
        </w:rPr>
      </w:pPr>
    </w:p>
    <w:p w14:paraId="4C806A76" w14:textId="77777777" w:rsidR="00C41123" w:rsidRDefault="00C41123" w:rsidP="000C7E03">
      <w:pPr>
        <w:ind w:left="709"/>
        <w:jc w:val="both"/>
        <w:rPr>
          <w:b/>
          <w:color w:val="000000"/>
          <w:sz w:val="18"/>
        </w:rPr>
      </w:pPr>
    </w:p>
    <w:p w14:paraId="75811412" w14:textId="77777777" w:rsidR="00C41123" w:rsidRDefault="00C41123" w:rsidP="000C7E03">
      <w:pPr>
        <w:ind w:left="709"/>
        <w:jc w:val="both"/>
        <w:rPr>
          <w:b/>
          <w:color w:val="000000"/>
          <w:sz w:val="18"/>
        </w:rPr>
      </w:pPr>
    </w:p>
    <w:tbl>
      <w:tblPr>
        <w:tblW w:w="11659" w:type="dxa"/>
        <w:jc w:val="center"/>
        <w:tblLayout w:type="fixed"/>
        <w:tblLook w:val="0000" w:firstRow="0" w:lastRow="0" w:firstColumn="0" w:lastColumn="0" w:noHBand="0" w:noVBand="0"/>
      </w:tblPr>
      <w:tblGrid>
        <w:gridCol w:w="6499"/>
        <w:gridCol w:w="5160"/>
      </w:tblGrid>
      <w:tr w:rsidR="00C41123" w:rsidRPr="00111DD9" w14:paraId="2D62FC47" w14:textId="77777777" w:rsidTr="00C41123">
        <w:trPr>
          <w:trHeight w:val="1482"/>
          <w:jc w:val="center"/>
        </w:trPr>
        <w:tc>
          <w:tcPr>
            <w:tcW w:w="6499" w:type="dxa"/>
          </w:tcPr>
          <w:p w14:paraId="73EBE342" w14:textId="6F50B77A" w:rsidR="000D3F58" w:rsidRDefault="00FB5CAE" w:rsidP="00FB5CAE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         </w:t>
            </w:r>
            <w:r w:rsidR="00C41123" w:rsidRPr="00F62ADB">
              <w:rPr>
                <w:b/>
                <w:bCs/>
                <w:sz w:val="22"/>
              </w:rPr>
              <w:t>ПОСТАВЩИК:</w:t>
            </w:r>
          </w:p>
          <w:p w14:paraId="72D74770" w14:textId="7431521E" w:rsidR="00087597" w:rsidRDefault="00FB5CAE" w:rsidP="00087597">
            <w:pPr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              </w:t>
            </w:r>
          </w:p>
          <w:p w14:paraId="47DC9756" w14:textId="01B0FC9C" w:rsidR="00087597" w:rsidRDefault="00FB5CAE" w:rsidP="00087597">
            <w:pPr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              </w:t>
            </w:r>
          </w:p>
          <w:p w14:paraId="74A69D9F" w14:textId="77777777" w:rsidR="00087597" w:rsidRDefault="00087597" w:rsidP="00087597">
            <w:pPr>
              <w:jc w:val="both"/>
              <w:rPr>
                <w:b/>
                <w:bCs/>
                <w:sz w:val="22"/>
              </w:rPr>
            </w:pPr>
          </w:p>
          <w:p w14:paraId="36F9E5BB" w14:textId="691C87D3" w:rsidR="00087597" w:rsidRDefault="00FB5CAE" w:rsidP="00087597">
            <w:pPr>
              <w:jc w:val="both"/>
              <w:rPr>
                <w:b/>
                <w:bCs/>
                <w:sz w:val="22"/>
              </w:rPr>
            </w:pPr>
            <w:r>
              <w:rPr>
                <w:bCs/>
                <w:sz w:val="22"/>
              </w:rPr>
              <w:t xml:space="preserve">               ___________</w:t>
            </w:r>
            <w:r w:rsidR="00087597">
              <w:rPr>
                <w:bCs/>
                <w:sz w:val="22"/>
              </w:rPr>
              <w:t xml:space="preserve"> </w:t>
            </w:r>
            <w:r w:rsidR="006B559A" w:rsidRPr="006B559A">
              <w:rPr>
                <w:b/>
                <w:bCs/>
                <w:sz w:val="22"/>
              </w:rPr>
              <w:t xml:space="preserve">В </w:t>
            </w:r>
          </w:p>
          <w:p w14:paraId="4DEF525A" w14:textId="77777777" w:rsidR="00BC71FF" w:rsidRPr="000B6C70" w:rsidRDefault="00E735F4" w:rsidP="00BC71FF">
            <w:pPr>
              <w:jc w:val="both"/>
              <w:rPr>
                <w:b/>
                <w:bCs/>
                <w:sz w:val="22"/>
              </w:rPr>
            </w:pPr>
            <w:r>
              <w:rPr>
                <w:bCs/>
                <w:sz w:val="22"/>
              </w:rPr>
              <w:t xml:space="preserve">               </w:t>
            </w:r>
            <w:r w:rsidR="00BC71FF" w:rsidRPr="000B6C70">
              <w:rPr>
                <w:bCs/>
                <w:sz w:val="22"/>
              </w:rPr>
              <w:t xml:space="preserve"> </w:t>
            </w:r>
            <w:r w:rsidR="0097222B">
              <w:rPr>
                <w:bCs/>
                <w:sz w:val="22"/>
                <w:highlight w:val="yellow"/>
              </w:rPr>
              <w:t xml:space="preserve"> </w:t>
            </w:r>
          </w:p>
          <w:p w14:paraId="6D381ECC" w14:textId="77777777" w:rsidR="00C41123" w:rsidRPr="00F62ADB" w:rsidRDefault="00C41123" w:rsidP="00087597">
            <w:pPr>
              <w:ind w:right="3011"/>
              <w:jc w:val="both"/>
              <w:rPr>
                <w:b/>
                <w:bCs/>
                <w:sz w:val="22"/>
              </w:rPr>
            </w:pPr>
          </w:p>
          <w:p w14:paraId="1D0272EB" w14:textId="77777777" w:rsidR="00C41123" w:rsidRPr="00F62ADB" w:rsidRDefault="00C41123" w:rsidP="000C7E03">
            <w:pPr>
              <w:ind w:left="1572" w:hanging="709"/>
              <w:jc w:val="both"/>
              <w:rPr>
                <w:b/>
                <w:bCs/>
                <w:sz w:val="22"/>
              </w:rPr>
            </w:pPr>
          </w:p>
        </w:tc>
        <w:tc>
          <w:tcPr>
            <w:tcW w:w="5160" w:type="dxa"/>
          </w:tcPr>
          <w:p w14:paraId="01FF7020" w14:textId="77777777" w:rsidR="00C41123" w:rsidRPr="00F62ADB" w:rsidRDefault="00C41123" w:rsidP="000C7E03">
            <w:pPr>
              <w:rPr>
                <w:bCs/>
                <w:sz w:val="22"/>
              </w:rPr>
            </w:pPr>
            <w:r w:rsidRPr="00F62ADB">
              <w:rPr>
                <w:b/>
                <w:bCs/>
                <w:sz w:val="22"/>
              </w:rPr>
              <w:t>ПОКУПАТЕЛЬ:</w:t>
            </w:r>
            <w:r w:rsidRPr="00F62ADB">
              <w:rPr>
                <w:bCs/>
                <w:sz w:val="22"/>
              </w:rPr>
              <w:t xml:space="preserve"> </w:t>
            </w:r>
          </w:p>
          <w:p w14:paraId="3F7D2B6E" w14:textId="77777777" w:rsidR="00C41123" w:rsidRPr="00F62ADB" w:rsidRDefault="00EC0707" w:rsidP="000C7E03">
            <w:pPr>
              <w:rPr>
                <w:bCs/>
                <w:sz w:val="22"/>
              </w:rPr>
            </w:pPr>
            <w:r w:rsidRPr="00F62ADB">
              <w:rPr>
                <w:bCs/>
                <w:sz w:val="22"/>
              </w:rPr>
              <w:t>П</w:t>
            </w:r>
            <w:r w:rsidR="00C41123" w:rsidRPr="00F62ADB">
              <w:rPr>
                <w:bCs/>
                <w:sz w:val="22"/>
              </w:rPr>
              <w:t>АО «Славнефть-ЯНОС»</w:t>
            </w:r>
          </w:p>
          <w:p w14:paraId="3FF7F075" w14:textId="77777777" w:rsidR="00C41123" w:rsidRPr="00F62ADB" w:rsidRDefault="00C41123" w:rsidP="000C7E03">
            <w:pPr>
              <w:rPr>
                <w:bCs/>
                <w:sz w:val="22"/>
              </w:rPr>
            </w:pPr>
            <w:r w:rsidRPr="00F62ADB">
              <w:rPr>
                <w:bCs/>
                <w:sz w:val="22"/>
              </w:rPr>
              <w:t>Генеральный директор</w:t>
            </w:r>
          </w:p>
          <w:p w14:paraId="25D08CA6" w14:textId="77777777" w:rsidR="00E735F4" w:rsidRPr="00F62ADB" w:rsidRDefault="00E735F4" w:rsidP="000C7E03">
            <w:pPr>
              <w:rPr>
                <w:bCs/>
                <w:sz w:val="22"/>
                <w:u w:val="single"/>
              </w:rPr>
            </w:pPr>
          </w:p>
          <w:p w14:paraId="4CB09578" w14:textId="50A24F2C" w:rsidR="00C41123" w:rsidRPr="00F62ADB" w:rsidRDefault="00FB5CAE" w:rsidP="000C7E03">
            <w:pPr>
              <w:rPr>
                <w:b/>
                <w:bCs/>
                <w:sz w:val="22"/>
              </w:rPr>
            </w:pPr>
            <w:r>
              <w:rPr>
                <w:bCs/>
                <w:sz w:val="22"/>
              </w:rPr>
              <w:t>__________________</w:t>
            </w:r>
            <w:r w:rsidR="00C41123" w:rsidRPr="00F62ADB">
              <w:rPr>
                <w:b/>
                <w:bCs/>
                <w:sz w:val="22"/>
              </w:rPr>
              <w:t>Н.В.</w:t>
            </w:r>
            <w:r w:rsidR="006B559A">
              <w:rPr>
                <w:b/>
                <w:bCs/>
                <w:sz w:val="22"/>
              </w:rPr>
              <w:t xml:space="preserve"> </w:t>
            </w:r>
            <w:r w:rsidR="00C41123" w:rsidRPr="00F62ADB">
              <w:rPr>
                <w:b/>
                <w:bCs/>
                <w:sz w:val="22"/>
              </w:rPr>
              <w:t xml:space="preserve">Карпов </w:t>
            </w:r>
          </w:p>
        </w:tc>
      </w:tr>
    </w:tbl>
    <w:p w14:paraId="497507E9" w14:textId="77777777" w:rsidR="00B41760" w:rsidRDefault="00EA7A13" w:rsidP="000C7E03"/>
    <w:sectPr w:rsidR="00B41760" w:rsidSect="00F62A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851" w:left="1701" w:header="708" w:footer="8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174D4" w14:textId="77777777" w:rsidR="00EA7A13" w:rsidRDefault="00EA7A13" w:rsidP="00F62ADB">
      <w:r>
        <w:separator/>
      </w:r>
    </w:p>
  </w:endnote>
  <w:endnote w:type="continuationSeparator" w:id="0">
    <w:p w14:paraId="0BACFA0F" w14:textId="77777777" w:rsidR="00EA7A13" w:rsidRDefault="00EA7A13" w:rsidP="00F62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2AFEC" w14:textId="77777777" w:rsidR="002D2E4D" w:rsidRDefault="002D2E4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5710417"/>
      <w:docPartObj>
        <w:docPartGallery w:val="Page Numbers (Bottom of Page)"/>
        <w:docPartUnique/>
      </w:docPartObj>
    </w:sdtPr>
    <w:sdtEndPr>
      <w:rPr>
        <w:sz w:val="22"/>
      </w:rPr>
    </w:sdtEndPr>
    <w:sdtContent>
      <w:sdt>
        <w:sdtPr>
          <w:rPr>
            <w:sz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926D210" w14:textId="4BDCDBC4" w:rsidR="00FB5CAE" w:rsidRPr="00FB5CAE" w:rsidRDefault="00FB5CAE" w:rsidP="00FB5CAE">
            <w:pPr>
              <w:pStyle w:val="a5"/>
              <w:rPr>
                <w:sz w:val="22"/>
              </w:rPr>
            </w:pPr>
            <w:r w:rsidRPr="00FB5CAE">
              <w:rPr>
                <w:sz w:val="22"/>
              </w:rPr>
              <w:t xml:space="preserve">Поставщик____________                 Страница </w:t>
            </w:r>
            <w:r w:rsidRPr="00FB5CAE">
              <w:rPr>
                <w:bCs/>
                <w:sz w:val="22"/>
              </w:rPr>
              <w:fldChar w:fldCharType="begin"/>
            </w:r>
            <w:r w:rsidRPr="00FB5CAE">
              <w:rPr>
                <w:bCs/>
                <w:sz w:val="22"/>
              </w:rPr>
              <w:instrText>PAGE</w:instrText>
            </w:r>
            <w:r w:rsidRPr="00FB5CAE">
              <w:rPr>
                <w:bCs/>
                <w:sz w:val="22"/>
              </w:rPr>
              <w:fldChar w:fldCharType="separate"/>
            </w:r>
            <w:r w:rsidR="002D2E4D">
              <w:rPr>
                <w:bCs/>
                <w:noProof/>
                <w:sz w:val="22"/>
              </w:rPr>
              <w:t>1</w:t>
            </w:r>
            <w:r w:rsidRPr="00FB5CAE">
              <w:rPr>
                <w:bCs/>
                <w:sz w:val="22"/>
              </w:rPr>
              <w:fldChar w:fldCharType="end"/>
            </w:r>
            <w:r w:rsidRPr="00FB5CAE">
              <w:rPr>
                <w:sz w:val="22"/>
              </w:rPr>
              <w:t xml:space="preserve"> из </w:t>
            </w:r>
            <w:r w:rsidRPr="00FB5CAE">
              <w:rPr>
                <w:bCs/>
                <w:sz w:val="22"/>
              </w:rPr>
              <w:fldChar w:fldCharType="begin"/>
            </w:r>
            <w:r w:rsidRPr="00FB5CAE">
              <w:rPr>
                <w:bCs/>
                <w:sz w:val="22"/>
              </w:rPr>
              <w:instrText>NUMPAGES</w:instrText>
            </w:r>
            <w:r w:rsidRPr="00FB5CAE">
              <w:rPr>
                <w:bCs/>
                <w:sz w:val="22"/>
              </w:rPr>
              <w:fldChar w:fldCharType="separate"/>
            </w:r>
            <w:r w:rsidR="002D2E4D">
              <w:rPr>
                <w:bCs/>
                <w:noProof/>
                <w:sz w:val="22"/>
              </w:rPr>
              <w:t>3</w:t>
            </w:r>
            <w:r w:rsidRPr="00FB5CAE">
              <w:rPr>
                <w:bCs/>
                <w:sz w:val="22"/>
              </w:rPr>
              <w:fldChar w:fldCharType="end"/>
            </w:r>
            <w:r w:rsidRPr="00FB5CAE">
              <w:rPr>
                <w:bCs/>
                <w:sz w:val="22"/>
              </w:rPr>
              <w:t xml:space="preserve">                </w:t>
            </w:r>
            <w:r>
              <w:rPr>
                <w:bCs/>
                <w:sz w:val="22"/>
              </w:rPr>
              <w:t xml:space="preserve">     </w:t>
            </w:r>
            <w:r w:rsidRPr="00FB5CAE">
              <w:rPr>
                <w:bCs/>
                <w:sz w:val="22"/>
              </w:rPr>
              <w:t>Покупатель____________</w:t>
            </w:r>
            <w:r>
              <w:rPr>
                <w:bCs/>
                <w:sz w:val="22"/>
              </w:rPr>
              <w:t>_</w:t>
            </w:r>
          </w:p>
        </w:sdtContent>
      </w:sdt>
    </w:sdtContent>
  </w:sdt>
  <w:p w14:paraId="1C7A56EB" w14:textId="6849181A" w:rsidR="00F62ADB" w:rsidRPr="00F62ADB" w:rsidRDefault="00FB5CAE">
    <w:pPr>
      <w:pStyle w:val="a5"/>
      <w:rPr>
        <w:sz w:val="20"/>
        <w:szCs w:val="20"/>
      </w:rPr>
    </w:pPr>
    <w:r>
      <w:rPr>
        <w:sz w:val="20"/>
        <w:szCs w:val="20"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864C0" w14:textId="77777777" w:rsidR="002D2E4D" w:rsidRDefault="002D2E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4C0B1" w14:textId="77777777" w:rsidR="00EA7A13" w:rsidRDefault="00EA7A13" w:rsidP="00F62ADB">
      <w:r>
        <w:separator/>
      </w:r>
    </w:p>
  </w:footnote>
  <w:footnote w:type="continuationSeparator" w:id="0">
    <w:p w14:paraId="447FF914" w14:textId="77777777" w:rsidR="00EA7A13" w:rsidRDefault="00EA7A13" w:rsidP="00F62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61A39" w14:textId="77777777" w:rsidR="002D2E4D" w:rsidRDefault="002D2E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28D7F" w14:textId="2B42F179" w:rsidR="007839A9" w:rsidRPr="00B7795A" w:rsidRDefault="0097222B" w:rsidP="00B7795A">
    <w:pPr>
      <w:pStyle w:val="a3"/>
      <w:jc w:val="right"/>
      <w:rPr>
        <w:sz w:val="20"/>
        <w:szCs w:val="20"/>
      </w:rPr>
    </w:pPr>
    <w:r>
      <w:rPr>
        <w:sz w:val="20"/>
        <w:szCs w:val="20"/>
      </w:rPr>
      <w:t>Дополнение №</w:t>
    </w:r>
    <w:r w:rsidR="006B559A">
      <w:rPr>
        <w:sz w:val="20"/>
        <w:szCs w:val="20"/>
      </w:rPr>
      <w:t xml:space="preserve"> 2</w:t>
    </w:r>
    <w:r w:rsidR="007839A9" w:rsidRPr="00B7795A">
      <w:rPr>
        <w:sz w:val="20"/>
        <w:szCs w:val="20"/>
      </w:rPr>
      <w:t xml:space="preserve"> от </w:t>
    </w:r>
    <w:r w:rsidR="00E05213">
      <w:rPr>
        <w:sz w:val="20"/>
        <w:szCs w:val="20"/>
      </w:rPr>
      <w:t xml:space="preserve">«   </w:t>
    </w:r>
    <w:r w:rsidR="007839A9" w:rsidRPr="00B7795A">
      <w:rPr>
        <w:sz w:val="20"/>
        <w:szCs w:val="20"/>
      </w:rPr>
      <w:t>»</w:t>
    </w:r>
    <w:r w:rsidR="00E05213">
      <w:rPr>
        <w:sz w:val="20"/>
        <w:szCs w:val="20"/>
      </w:rPr>
      <w:t xml:space="preserve"> </w:t>
    </w:r>
    <w:r w:rsidR="00FB5CAE" w:rsidRPr="00B7795A">
      <w:rPr>
        <w:sz w:val="20"/>
        <w:szCs w:val="20"/>
      </w:rPr>
      <w:t xml:space="preserve"> </w:t>
    </w:r>
    <w:r w:rsidR="00E05213">
      <w:rPr>
        <w:sz w:val="20"/>
        <w:szCs w:val="20"/>
      </w:rPr>
      <w:t>202</w:t>
    </w:r>
    <w:r w:rsidR="007839A9" w:rsidRPr="00B7795A">
      <w:rPr>
        <w:sz w:val="20"/>
        <w:szCs w:val="20"/>
      </w:rPr>
      <w:t>г.</w:t>
    </w:r>
  </w:p>
  <w:p w14:paraId="0B3B2671" w14:textId="4FAA5899" w:rsidR="007839A9" w:rsidRPr="00B7795A" w:rsidRDefault="0097222B" w:rsidP="00B7795A">
    <w:pPr>
      <w:pStyle w:val="a3"/>
      <w:jc w:val="right"/>
      <w:rPr>
        <w:sz w:val="20"/>
        <w:szCs w:val="20"/>
      </w:rPr>
    </w:pPr>
    <w:r>
      <w:rPr>
        <w:sz w:val="20"/>
        <w:szCs w:val="20"/>
      </w:rPr>
      <w:t xml:space="preserve">к Приложению № </w:t>
    </w:r>
    <w:r w:rsidR="00694ABB">
      <w:rPr>
        <w:sz w:val="20"/>
        <w:szCs w:val="20"/>
      </w:rPr>
      <w:t>1</w:t>
    </w:r>
    <w:r w:rsidR="007839A9" w:rsidRPr="00B7795A">
      <w:rPr>
        <w:sz w:val="20"/>
        <w:szCs w:val="20"/>
      </w:rPr>
      <w:t xml:space="preserve"> от «» </w:t>
    </w:r>
    <w:r w:rsidR="002D2E4D">
      <w:rPr>
        <w:sz w:val="20"/>
        <w:szCs w:val="20"/>
      </w:rPr>
      <w:t>____</w:t>
    </w:r>
    <w:r>
      <w:rPr>
        <w:sz w:val="20"/>
        <w:szCs w:val="20"/>
      </w:rPr>
      <w:t xml:space="preserve"> 202</w:t>
    </w:r>
    <w:r w:rsidR="002D2E4D">
      <w:rPr>
        <w:sz w:val="20"/>
        <w:szCs w:val="20"/>
      </w:rPr>
      <w:t>_</w:t>
    </w:r>
    <w:r w:rsidR="007839A9">
      <w:rPr>
        <w:sz w:val="20"/>
        <w:szCs w:val="20"/>
      </w:rPr>
      <w:t>г.</w:t>
    </w:r>
  </w:p>
  <w:p w14:paraId="773E86B4" w14:textId="25002A5B" w:rsidR="007839A9" w:rsidRPr="00B7795A" w:rsidRDefault="007839A9" w:rsidP="00B7795A">
    <w:pPr>
      <w:pStyle w:val="a3"/>
      <w:jc w:val="right"/>
      <w:rPr>
        <w:sz w:val="20"/>
        <w:szCs w:val="20"/>
      </w:rPr>
    </w:pPr>
    <w:r w:rsidRPr="00B7795A">
      <w:rPr>
        <w:sz w:val="20"/>
        <w:szCs w:val="20"/>
      </w:rPr>
      <w:t xml:space="preserve">к Договору поставки № __________ от «» </w:t>
    </w:r>
    <w:r w:rsidR="002D2E4D">
      <w:rPr>
        <w:sz w:val="20"/>
        <w:szCs w:val="20"/>
      </w:rPr>
      <w:t>____</w:t>
    </w:r>
    <w:r w:rsidR="00FB5CAE">
      <w:rPr>
        <w:sz w:val="20"/>
        <w:szCs w:val="20"/>
      </w:rPr>
      <w:t xml:space="preserve"> </w:t>
    </w:r>
    <w:r w:rsidR="0097222B">
      <w:rPr>
        <w:sz w:val="20"/>
        <w:szCs w:val="20"/>
      </w:rPr>
      <w:t>202</w:t>
    </w:r>
    <w:r w:rsidR="002D2E4D">
      <w:rPr>
        <w:sz w:val="20"/>
        <w:szCs w:val="20"/>
      </w:rPr>
      <w:t>_</w:t>
    </w:r>
    <w:bookmarkStart w:id="0" w:name="_GoBack"/>
    <w:bookmarkEnd w:id="0"/>
    <w:r>
      <w:rPr>
        <w:sz w:val="20"/>
        <w:szCs w:val="20"/>
      </w:rPr>
      <w:t>г.</w:t>
    </w:r>
  </w:p>
  <w:p w14:paraId="34C2966F" w14:textId="77777777" w:rsidR="007839A9" w:rsidRPr="00FB5CAE" w:rsidRDefault="007839A9">
    <w:pPr>
      <w:pStyle w:val="a3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2CF22" w14:textId="77777777" w:rsidR="002D2E4D" w:rsidRDefault="002D2E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2CB4"/>
    <w:multiLevelType w:val="hybridMultilevel"/>
    <w:tmpl w:val="8800F696"/>
    <w:lvl w:ilvl="0" w:tplc="C35C5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344F8"/>
    <w:multiLevelType w:val="hybridMultilevel"/>
    <w:tmpl w:val="CA48A162"/>
    <w:lvl w:ilvl="0" w:tplc="C35C5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123"/>
    <w:rsid w:val="00002738"/>
    <w:rsid w:val="00076428"/>
    <w:rsid w:val="00086BCF"/>
    <w:rsid w:val="00087597"/>
    <w:rsid w:val="000C7ABC"/>
    <w:rsid w:val="000C7E03"/>
    <w:rsid w:val="000D3F58"/>
    <w:rsid w:val="000E7E8F"/>
    <w:rsid w:val="0010635B"/>
    <w:rsid w:val="001338F1"/>
    <w:rsid w:val="001D4A65"/>
    <w:rsid w:val="002260D7"/>
    <w:rsid w:val="00263B3B"/>
    <w:rsid w:val="00271BB0"/>
    <w:rsid w:val="002D2E4D"/>
    <w:rsid w:val="002E4718"/>
    <w:rsid w:val="002F0A8C"/>
    <w:rsid w:val="002F3108"/>
    <w:rsid w:val="00314DF9"/>
    <w:rsid w:val="00430C96"/>
    <w:rsid w:val="004B4AAB"/>
    <w:rsid w:val="004B7533"/>
    <w:rsid w:val="004F49BD"/>
    <w:rsid w:val="00521079"/>
    <w:rsid w:val="00523CE0"/>
    <w:rsid w:val="00552D02"/>
    <w:rsid w:val="00553992"/>
    <w:rsid w:val="00594297"/>
    <w:rsid w:val="005A709F"/>
    <w:rsid w:val="00633133"/>
    <w:rsid w:val="006507FA"/>
    <w:rsid w:val="006529BC"/>
    <w:rsid w:val="00655BC6"/>
    <w:rsid w:val="00694ABB"/>
    <w:rsid w:val="006B559A"/>
    <w:rsid w:val="006E593B"/>
    <w:rsid w:val="007048EB"/>
    <w:rsid w:val="00734AB0"/>
    <w:rsid w:val="00744634"/>
    <w:rsid w:val="00751E8E"/>
    <w:rsid w:val="007839A9"/>
    <w:rsid w:val="00837EC7"/>
    <w:rsid w:val="00893118"/>
    <w:rsid w:val="008C2534"/>
    <w:rsid w:val="0097222B"/>
    <w:rsid w:val="009C0EA6"/>
    <w:rsid w:val="00A220E8"/>
    <w:rsid w:val="00A40C1A"/>
    <w:rsid w:val="00A77771"/>
    <w:rsid w:val="00A822E4"/>
    <w:rsid w:val="00A869B7"/>
    <w:rsid w:val="00B31D28"/>
    <w:rsid w:val="00B44774"/>
    <w:rsid w:val="00BC71FF"/>
    <w:rsid w:val="00C41123"/>
    <w:rsid w:val="00CB1236"/>
    <w:rsid w:val="00D4264D"/>
    <w:rsid w:val="00D65DB8"/>
    <w:rsid w:val="00D93B91"/>
    <w:rsid w:val="00DC2E83"/>
    <w:rsid w:val="00E05213"/>
    <w:rsid w:val="00E2554A"/>
    <w:rsid w:val="00E35331"/>
    <w:rsid w:val="00E35AC2"/>
    <w:rsid w:val="00E735F4"/>
    <w:rsid w:val="00EA7A13"/>
    <w:rsid w:val="00EC0707"/>
    <w:rsid w:val="00F247AE"/>
    <w:rsid w:val="00F5694F"/>
    <w:rsid w:val="00F62ADB"/>
    <w:rsid w:val="00F747A4"/>
    <w:rsid w:val="00F850C3"/>
    <w:rsid w:val="00FB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C3A5F2"/>
  <w15:docId w15:val="{30441D07-ED6E-408B-85C8-A6EC99AA1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123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ADB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F62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2ADB"/>
    <w:rPr>
      <w:rFonts w:ascii="Times New Roman" w:hAnsi="Times New Roman" w:cs="Times New Roman"/>
      <w:sz w:val="24"/>
    </w:rPr>
  </w:style>
  <w:style w:type="paragraph" w:styleId="a7">
    <w:name w:val="List Paragraph"/>
    <w:basedOn w:val="a"/>
    <w:uiPriority w:val="34"/>
    <w:qFormat/>
    <w:rsid w:val="00552D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3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30F4F1D397B4148B0F94472212247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E16A68-5A2D-4BCB-9C3D-676477C9B141}"/>
      </w:docPartPr>
      <w:docPartBody>
        <w:p w:rsidR="005C41FA" w:rsidRDefault="00334E86" w:rsidP="00334E86">
          <w:pPr>
            <w:pStyle w:val="930F4F1D397B4148B0F9447221224798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5FE80BA6728F445DB72F4E235661A0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7984BF-BA3D-426C-BD1C-2B9F610B21A2}"/>
      </w:docPartPr>
      <w:docPartBody>
        <w:p w:rsidR="007D3171" w:rsidRDefault="00FA7D13" w:rsidP="00FA7D13">
          <w:pPr>
            <w:pStyle w:val="5FE80BA6728F445DB72F4E235661A003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E86"/>
    <w:rsid w:val="00010B9F"/>
    <w:rsid w:val="000745AD"/>
    <w:rsid w:val="000E11F4"/>
    <w:rsid w:val="000F5C14"/>
    <w:rsid w:val="0013011C"/>
    <w:rsid w:val="0013445B"/>
    <w:rsid w:val="001449C7"/>
    <w:rsid w:val="001E47E8"/>
    <w:rsid w:val="00245331"/>
    <w:rsid w:val="00334E86"/>
    <w:rsid w:val="0035156F"/>
    <w:rsid w:val="003E0CF4"/>
    <w:rsid w:val="004D244A"/>
    <w:rsid w:val="005C41FA"/>
    <w:rsid w:val="006841F0"/>
    <w:rsid w:val="007341A8"/>
    <w:rsid w:val="007D3171"/>
    <w:rsid w:val="00832DF8"/>
    <w:rsid w:val="008C757C"/>
    <w:rsid w:val="00942454"/>
    <w:rsid w:val="00AD0BFB"/>
    <w:rsid w:val="00B83212"/>
    <w:rsid w:val="00D807AF"/>
    <w:rsid w:val="00DA49DD"/>
    <w:rsid w:val="00E807EB"/>
    <w:rsid w:val="00E9377E"/>
    <w:rsid w:val="00EB5541"/>
    <w:rsid w:val="00EE22CA"/>
    <w:rsid w:val="00F133A0"/>
    <w:rsid w:val="00F87CAC"/>
    <w:rsid w:val="00FA0302"/>
    <w:rsid w:val="00FA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83212"/>
    <w:rPr>
      <w:color w:val="808080"/>
    </w:rPr>
  </w:style>
  <w:style w:type="paragraph" w:customStyle="1" w:styleId="930F4F1D397B4148B0F9447221224798">
    <w:name w:val="930F4F1D397B4148B0F9447221224798"/>
    <w:rsid w:val="00334E86"/>
  </w:style>
  <w:style w:type="paragraph" w:customStyle="1" w:styleId="5FE80BA6728F445DB72F4E235661A003">
    <w:name w:val="5FE80BA6728F445DB72F4E235661A003"/>
    <w:rsid w:val="00FA7D13"/>
  </w:style>
  <w:style w:type="paragraph" w:customStyle="1" w:styleId="9162611B2FCB48CA80918490D5A6CB2D">
    <w:name w:val="9162611B2FCB48CA80918490D5A6CB2D"/>
    <w:rsid w:val="00B83212"/>
  </w:style>
  <w:style w:type="paragraph" w:customStyle="1" w:styleId="48DC64CB41B241F8AEF541ABBEB8857A">
    <w:name w:val="48DC64CB41B241F8AEF541ABBEB8857A"/>
    <w:rsid w:val="00FA7D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1579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10559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ЕфременкоТимофей Владимирович</dc:creator>
  <cp:lastModifiedBy>Иванеко Наталья Романовна</cp:lastModifiedBy>
  <cp:revision>46</cp:revision>
  <dcterms:created xsi:type="dcterms:W3CDTF">2019-07-30T06:39:00Z</dcterms:created>
  <dcterms:modified xsi:type="dcterms:W3CDTF">2023-03-16T07:55:00Z</dcterms:modified>
</cp:coreProperties>
</file>